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5741" w:rsidRPr="00C90FDF" w:rsidRDefault="002A5741" w:rsidP="00EF6BE1">
      <w:pPr>
        <w:spacing w:after="60" w:line="312" w:lineRule="auto"/>
        <w:jc w:val="both"/>
        <w:rPr>
          <w:rFonts w:ascii="Times New Roman" w:hAnsi="Times New Roman"/>
          <w:sz w:val="24"/>
          <w:szCs w:val="24"/>
        </w:rPr>
      </w:pPr>
      <w:r w:rsidRPr="00C90FDF">
        <w:rPr>
          <w:rFonts w:ascii="Times New Roman" w:hAnsi="Times New Roman"/>
          <w:sz w:val="24"/>
          <w:szCs w:val="24"/>
        </w:rPr>
        <w:t>Dr. Farkas Károly egyetemi docens</w:t>
      </w:r>
    </w:p>
    <w:p w:rsidR="002A5741" w:rsidRPr="00C90FDF" w:rsidRDefault="002A5741" w:rsidP="00EF6BE1">
      <w:pPr>
        <w:spacing w:after="60" w:line="312" w:lineRule="auto"/>
        <w:jc w:val="both"/>
        <w:rPr>
          <w:rFonts w:ascii="Times New Roman" w:hAnsi="Times New Roman"/>
          <w:sz w:val="24"/>
          <w:szCs w:val="24"/>
          <w:u w:val="single"/>
        </w:rPr>
      </w:pPr>
      <w:r w:rsidRPr="00C90FDF">
        <w:rPr>
          <w:rFonts w:ascii="Times New Roman" w:hAnsi="Times New Roman"/>
          <w:b/>
          <w:sz w:val="24"/>
          <w:szCs w:val="24"/>
          <w:u w:val="single"/>
        </w:rPr>
        <w:t>Szakdolgozat Módszertan</w:t>
      </w:r>
      <w:r w:rsidRPr="00C90FDF">
        <w:rPr>
          <w:rFonts w:ascii="Times New Roman" w:hAnsi="Times New Roman"/>
          <w:sz w:val="24"/>
          <w:szCs w:val="24"/>
          <w:u w:val="single"/>
        </w:rPr>
        <w:t xml:space="preserve"> 2. beadandó</w:t>
      </w:r>
    </w:p>
    <w:p w:rsidR="002A5741" w:rsidRPr="00C90FDF" w:rsidRDefault="002A5741" w:rsidP="00EF6BE1">
      <w:pPr>
        <w:spacing w:after="60" w:line="312" w:lineRule="auto"/>
        <w:jc w:val="both"/>
        <w:rPr>
          <w:rFonts w:ascii="Times New Roman" w:hAnsi="Times New Roman"/>
          <w:sz w:val="24"/>
          <w:szCs w:val="24"/>
        </w:rPr>
      </w:pPr>
      <w:r w:rsidRPr="00C90FDF">
        <w:rPr>
          <w:rFonts w:ascii="Times New Roman" w:hAnsi="Times New Roman"/>
          <w:sz w:val="24"/>
          <w:szCs w:val="24"/>
        </w:rPr>
        <w:t xml:space="preserve">Készítette: </w:t>
      </w:r>
      <w:r w:rsidRPr="00C90FDF">
        <w:rPr>
          <w:rFonts w:ascii="Times New Roman" w:hAnsi="Times New Roman"/>
          <w:b/>
          <w:sz w:val="24"/>
          <w:szCs w:val="24"/>
        </w:rPr>
        <w:t>Ramocsai Mária Veronika</w:t>
      </w:r>
      <w:r w:rsidRPr="00C90FDF">
        <w:rPr>
          <w:rFonts w:ascii="Times New Roman" w:hAnsi="Times New Roman"/>
          <w:sz w:val="24"/>
          <w:szCs w:val="24"/>
        </w:rPr>
        <w:t xml:space="preserve"> YWJCND</w:t>
      </w:r>
    </w:p>
    <w:p w:rsidR="002A5741" w:rsidRDefault="002A5741" w:rsidP="00EF6BE1">
      <w:pPr>
        <w:spacing w:after="60" w:line="312" w:lineRule="auto"/>
        <w:ind w:left="993" w:hanging="993"/>
        <w:jc w:val="both"/>
        <w:rPr>
          <w:rFonts w:ascii="Times New Roman" w:hAnsi="Times New Roman"/>
          <w:sz w:val="24"/>
          <w:szCs w:val="24"/>
        </w:rPr>
      </w:pPr>
      <w:r w:rsidRPr="00C90FDF">
        <w:rPr>
          <w:rFonts w:ascii="Times New Roman" w:hAnsi="Times New Roman"/>
          <w:sz w:val="24"/>
          <w:szCs w:val="24"/>
        </w:rPr>
        <w:tab/>
        <w:t xml:space="preserve">Ápolás és betegellátás szak - </w:t>
      </w:r>
      <w:r w:rsidRPr="00C90FDF">
        <w:rPr>
          <w:rFonts w:ascii="Times New Roman" w:hAnsi="Times New Roman"/>
          <w:b/>
          <w:sz w:val="24"/>
          <w:szCs w:val="24"/>
        </w:rPr>
        <w:t>Gyógytornász szakirány</w:t>
      </w:r>
      <w:r w:rsidRPr="00C90FDF">
        <w:rPr>
          <w:rFonts w:ascii="Times New Roman" w:hAnsi="Times New Roman"/>
          <w:sz w:val="24"/>
          <w:szCs w:val="24"/>
        </w:rPr>
        <w:t xml:space="preserve"> III. évfolyam</w:t>
      </w:r>
    </w:p>
    <w:p w:rsidR="002A5741" w:rsidRDefault="002A5741" w:rsidP="00EF6BE1">
      <w:pPr>
        <w:spacing w:after="60" w:line="312" w:lineRule="auto"/>
        <w:ind w:left="993" w:hanging="993"/>
        <w:jc w:val="both"/>
        <w:rPr>
          <w:rFonts w:ascii="Times New Roman" w:hAnsi="Times New Roman"/>
          <w:sz w:val="24"/>
          <w:szCs w:val="24"/>
        </w:rPr>
      </w:pPr>
      <w:r>
        <w:rPr>
          <w:rFonts w:ascii="Times New Roman" w:hAnsi="Times New Roman"/>
          <w:sz w:val="24"/>
          <w:szCs w:val="24"/>
        </w:rPr>
        <w:tab/>
        <w:t>2011-11-17</w:t>
      </w:r>
    </w:p>
    <w:p w:rsidR="002A5741" w:rsidRDefault="002A5741" w:rsidP="00EF6BE1">
      <w:pPr>
        <w:spacing w:after="60" w:line="312" w:lineRule="auto"/>
        <w:ind w:left="993" w:hanging="993"/>
        <w:jc w:val="both"/>
        <w:rPr>
          <w:rFonts w:ascii="Times New Roman" w:hAnsi="Times New Roman"/>
          <w:sz w:val="24"/>
          <w:szCs w:val="24"/>
        </w:rPr>
      </w:pPr>
      <w:r w:rsidRPr="00C90FDF">
        <w:rPr>
          <w:rFonts w:ascii="Times New Roman" w:hAnsi="Times New Roman"/>
          <w:sz w:val="24"/>
          <w:szCs w:val="24"/>
          <w:u w:val="single"/>
        </w:rPr>
        <w:t>A szakdolgozat címe:</w:t>
      </w:r>
      <w:r w:rsidRPr="00C90FDF">
        <w:rPr>
          <w:rFonts w:ascii="Times New Roman" w:hAnsi="Times New Roman"/>
          <w:sz w:val="24"/>
          <w:szCs w:val="24"/>
        </w:rPr>
        <w:t xml:space="preserve"> </w:t>
      </w:r>
    </w:p>
    <w:p w:rsidR="002A5741" w:rsidRPr="00C90FDF" w:rsidRDefault="002A5741" w:rsidP="00EF6BE1">
      <w:pPr>
        <w:spacing w:after="60" w:line="312" w:lineRule="auto"/>
        <w:ind w:left="993" w:hanging="993"/>
        <w:jc w:val="both"/>
        <w:rPr>
          <w:rFonts w:ascii="Times New Roman" w:hAnsi="Times New Roman"/>
          <w:sz w:val="24"/>
          <w:szCs w:val="24"/>
        </w:rPr>
      </w:pPr>
      <w:r w:rsidRPr="00C90FDF">
        <w:rPr>
          <w:rFonts w:ascii="Times New Roman" w:hAnsi="Times New Roman"/>
          <w:b/>
          <w:sz w:val="28"/>
          <w:szCs w:val="28"/>
        </w:rPr>
        <w:t>(Nagy)család és/vagy munka – „Az eszemre vagy a szívemre hallgassak?”</w:t>
      </w:r>
    </w:p>
    <w:p w:rsidR="002A5741" w:rsidRPr="001C62BD" w:rsidRDefault="002A5741" w:rsidP="00EF6BE1">
      <w:pPr>
        <w:pStyle w:val="Listaszerbekezds"/>
        <w:spacing w:after="60" w:line="312" w:lineRule="auto"/>
        <w:jc w:val="both"/>
        <w:rPr>
          <w:rFonts w:ascii="Times New Roman" w:hAnsi="Times New Roman"/>
          <w:sz w:val="24"/>
          <w:szCs w:val="24"/>
        </w:rPr>
      </w:pPr>
    </w:p>
    <w:p w:rsidR="002A5741" w:rsidRPr="003C43E9" w:rsidRDefault="00746799" w:rsidP="00EF6BE1">
      <w:pPr>
        <w:spacing w:after="60" w:line="312" w:lineRule="auto"/>
        <w:jc w:val="both"/>
        <w:rPr>
          <w:rFonts w:ascii="Times New Roman" w:hAnsi="Times New Roman"/>
          <w:b/>
          <w:sz w:val="24"/>
          <w:szCs w:val="24"/>
          <w:u w:val="single"/>
        </w:rPr>
      </w:pPr>
      <w:r>
        <w:rPr>
          <w:noProof/>
          <w:lang w:eastAsia="hu-HU"/>
        </w:rPr>
        <w:drawing>
          <wp:anchor distT="0" distB="0" distL="114300" distR="114300" simplePos="0" relativeHeight="251657728" behindDoc="0" locked="0" layoutInCell="1" allowOverlap="1">
            <wp:simplePos x="0" y="0"/>
            <wp:positionH relativeFrom="column">
              <wp:posOffset>4167505</wp:posOffset>
            </wp:positionH>
            <wp:positionV relativeFrom="paragraph">
              <wp:posOffset>220345</wp:posOffset>
            </wp:positionV>
            <wp:extent cx="1571625" cy="2581275"/>
            <wp:effectExtent l="19050" t="0" r="9525" b="0"/>
            <wp:wrapSquare wrapText="bothSides"/>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srcRect/>
                    <a:stretch>
                      <a:fillRect/>
                    </a:stretch>
                  </pic:blipFill>
                  <pic:spPr bwMode="auto">
                    <a:xfrm>
                      <a:off x="0" y="0"/>
                      <a:ext cx="1571625" cy="2581275"/>
                    </a:xfrm>
                    <a:prstGeom prst="rect">
                      <a:avLst/>
                    </a:prstGeom>
                    <a:noFill/>
                  </pic:spPr>
                </pic:pic>
              </a:graphicData>
            </a:graphic>
          </wp:anchor>
        </w:drawing>
      </w:r>
      <w:r w:rsidR="002A5741" w:rsidRPr="003C43E9">
        <w:rPr>
          <w:rFonts w:ascii="Times New Roman" w:hAnsi="Times New Roman"/>
          <w:b/>
          <w:sz w:val="24"/>
          <w:szCs w:val="24"/>
          <w:u w:val="single"/>
        </w:rPr>
        <w:t>Hipotézis:</w:t>
      </w:r>
    </w:p>
    <w:p w:rsidR="002A5741" w:rsidRDefault="002A5741" w:rsidP="00EF6BE1">
      <w:pPr>
        <w:spacing w:after="60" w:line="312" w:lineRule="auto"/>
        <w:jc w:val="both"/>
        <w:rPr>
          <w:rFonts w:ascii="Times New Roman" w:hAnsi="Times New Roman"/>
          <w:sz w:val="24"/>
          <w:szCs w:val="24"/>
        </w:rPr>
      </w:pPr>
      <w:r>
        <w:rPr>
          <w:rFonts w:ascii="Times New Roman" w:hAnsi="Times New Roman"/>
          <w:sz w:val="24"/>
          <w:szCs w:val="24"/>
        </w:rPr>
        <w:t>Egy XXI. sz.-i nő élete úgy lehet teljes, ha mind anyai</w:t>
      </w:r>
      <w:r w:rsidR="00F65DD3">
        <w:rPr>
          <w:rFonts w:ascii="Times New Roman" w:hAnsi="Times New Roman"/>
          <w:sz w:val="24"/>
          <w:szCs w:val="24"/>
        </w:rPr>
        <w:t xml:space="preserve"> mivoltában</w:t>
      </w:r>
      <w:r>
        <w:rPr>
          <w:rFonts w:ascii="Times New Roman" w:hAnsi="Times New Roman"/>
          <w:sz w:val="24"/>
          <w:szCs w:val="24"/>
        </w:rPr>
        <w:t>, mind egyéb talentumaiban kiteljesedhet.</w:t>
      </w:r>
      <w:r w:rsidR="00061FED">
        <w:rPr>
          <w:rFonts w:ascii="Times New Roman" w:hAnsi="Times New Roman"/>
          <w:sz w:val="24"/>
          <w:szCs w:val="24"/>
        </w:rPr>
        <w:t xml:space="preserve"> Jelen dolgozat célja, hogy a hipotézis második</w:t>
      </w:r>
      <w:r w:rsidR="00C67F79">
        <w:rPr>
          <w:rFonts w:ascii="Times New Roman" w:hAnsi="Times New Roman"/>
          <w:sz w:val="24"/>
          <w:szCs w:val="24"/>
        </w:rPr>
        <w:t xml:space="preserve"> részét járja körül részletesebben</w:t>
      </w:r>
      <w:r w:rsidR="00061FED">
        <w:rPr>
          <w:rFonts w:ascii="Times New Roman" w:hAnsi="Times New Roman"/>
          <w:sz w:val="24"/>
          <w:szCs w:val="24"/>
        </w:rPr>
        <w:t>, de betekintést nyerjen annak első állításába is.</w:t>
      </w:r>
    </w:p>
    <w:p w:rsidR="002A5741" w:rsidRPr="003C43E9" w:rsidRDefault="002A5741" w:rsidP="00EF6BE1">
      <w:pPr>
        <w:spacing w:after="60" w:line="312" w:lineRule="auto"/>
        <w:jc w:val="both"/>
        <w:rPr>
          <w:rFonts w:ascii="Times New Roman" w:hAnsi="Times New Roman"/>
          <w:b/>
          <w:sz w:val="24"/>
          <w:szCs w:val="24"/>
          <w:u w:val="single"/>
        </w:rPr>
      </w:pPr>
      <w:r w:rsidRPr="003C43E9">
        <w:rPr>
          <w:rFonts w:ascii="Times New Roman" w:hAnsi="Times New Roman"/>
          <w:b/>
          <w:sz w:val="24"/>
          <w:szCs w:val="24"/>
          <w:u w:val="single"/>
        </w:rPr>
        <w:t>Bevezetés:</w:t>
      </w:r>
      <w:r w:rsidRPr="003C43E9">
        <w:rPr>
          <w:rFonts w:ascii="Times New Roman" w:hAnsi="Times New Roman"/>
          <w:snapToGrid w:val="0"/>
          <w:color w:val="000000"/>
          <w:w w:val="0"/>
          <w:sz w:val="24"/>
          <w:szCs w:val="24"/>
          <w:u w:val="single"/>
          <w:bdr w:val="none" w:sz="0" w:space="0" w:color="000000"/>
          <w:shd w:val="clear" w:color="000000" w:fill="000000"/>
        </w:rPr>
        <w:t xml:space="preserve"> </w:t>
      </w:r>
    </w:p>
    <w:p w:rsidR="002A5741" w:rsidRDefault="002A5741" w:rsidP="00EF6BE1">
      <w:pPr>
        <w:spacing w:after="60" w:line="312" w:lineRule="auto"/>
        <w:jc w:val="both"/>
        <w:rPr>
          <w:rFonts w:ascii="Times New Roman" w:hAnsi="Times New Roman"/>
          <w:sz w:val="24"/>
          <w:szCs w:val="24"/>
        </w:rPr>
      </w:pPr>
      <w:r>
        <w:rPr>
          <w:rFonts w:ascii="Times New Roman" w:hAnsi="Times New Roman"/>
          <w:sz w:val="24"/>
          <w:szCs w:val="24"/>
        </w:rPr>
        <w:t>Úgy hiszem a választott téma majd’ minden XXI. sz.-i nő életének egyik legsarkalatosabb kérdése, így az enyémnek is. Személyes vonatkozásomban azon kérdésekre keresem a választ, hogyan lehet összeegyeztetni a munkát a gyermekvállalással, érdemes-e egy nőnek tanulnia abban az esetben is, ha egész életét gyermekei körében</w:t>
      </w:r>
      <w:r w:rsidR="00F65DD3">
        <w:rPr>
          <w:rFonts w:ascii="Times New Roman" w:hAnsi="Times New Roman"/>
          <w:sz w:val="24"/>
          <w:szCs w:val="24"/>
        </w:rPr>
        <w:t>,</w:t>
      </w:r>
      <w:r>
        <w:rPr>
          <w:rFonts w:ascii="Times New Roman" w:hAnsi="Times New Roman"/>
          <w:sz w:val="24"/>
          <w:szCs w:val="24"/>
        </w:rPr>
        <w:t xml:space="preserve"> otthon tölti; fontos-e egy mai nőnek az, hogy a </w:t>
      </w:r>
      <w:r w:rsidR="00F65DD3">
        <w:rPr>
          <w:rFonts w:ascii="Times New Roman" w:hAnsi="Times New Roman"/>
          <w:sz w:val="24"/>
          <w:szCs w:val="24"/>
        </w:rPr>
        <w:t>gyermek(</w:t>
      </w:r>
      <w:r>
        <w:rPr>
          <w:rFonts w:ascii="Times New Roman" w:hAnsi="Times New Roman"/>
          <w:sz w:val="24"/>
          <w:szCs w:val="24"/>
        </w:rPr>
        <w:t>ek) nevelése mellett dolgozzon is, valamint hogyan lehet egy egy- vagy több gyermekes édesanyát a munka világába visszaintegrálni.</w:t>
      </w:r>
    </w:p>
    <w:p w:rsidR="002A5741" w:rsidRPr="003C43E9" w:rsidRDefault="002A5741" w:rsidP="00EF6BE1">
      <w:pPr>
        <w:spacing w:after="60" w:line="312" w:lineRule="auto"/>
        <w:jc w:val="both"/>
        <w:rPr>
          <w:rFonts w:ascii="Times New Roman" w:hAnsi="Times New Roman"/>
          <w:b/>
          <w:sz w:val="24"/>
          <w:szCs w:val="24"/>
          <w:u w:val="single"/>
        </w:rPr>
      </w:pPr>
      <w:r w:rsidRPr="003C43E9">
        <w:rPr>
          <w:rFonts w:ascii="Times New Roman" w:hAnsi="Times New Roman"/>
          <w:b/>
          <w:sz w:val="24"/>
          <w:szCs w:val="24"/>
          <w:u w:val="single"/>
        </w:rPr>
        <w:t>A téma kidolgozása</w:t>
      </w:r>
    </w:p>
    <w:p w:rsidR="002A5741" w:rsidRDefault="002A5741" w:rsidP="00EF6BE1">
      <w:pPr>
        <w:spacing w:after="60" w:line="312" w:lineRule="auto"/>
        <w:jc w:val="both"/>
        <w:rPr>
          <w:rFonts w:ascii="Times New Roman" w:hAnsi="Times New Roman"/>
          <w:sz w:val="24"/>
          <w:szCs w:val="24"/>
          <w:u w:val="single"/>
        </w:rPr>
      </w:pPr>
      <w:r>
        <w:rPr>
          <w:rFonts w:ascii="Times New Roman" w:hAnsi="Times New Roman"/>
          <w:sz w:val="24"/>
          <w:szCs w:val="24"/>
          <w:u w:val="single"/>
        </w:rPr>
        <w:t>Tézisek:</w:t>
      </w:r>
    </w:p>
    <w:p w:rsidR="002A5741" w:rsidRPr="001C62BD" w:rsidRDefault="002A5741" w:rsidP="00EF6BE1">
      <w:pPr>
        <w:pStyle w:val="Listaszerbekezds"/>
        <w:numPr>
          <w:ilvl w:val="0"/>
          <w:numId w:val="3"/>
        </w:numPr>
        <w:spacing w:after="60" w:line="312" w:lineRule="auto"/>
        <w:jc w:val="both"/>
        <w:rPr>
          <w:rFonts w:ascii="Times New Roman" w:hAnsi="Times New Roman"/>
          <w:sz w:val="24"/>
          <w:szCs w:val="24"/>
        </w:rPr>
      </w:pPr>
      <w:r w:rsidRPr="001C62BD">
        <w:rPr>
          <w:rFonts w:ascii="Times New Roman" w:hAnsi="Times New Roman"/>
          <w:sz w:val="24"/>
          <w:szCs w:val="24"/>
        </w:rPr>
        <w:t>1981 óta a magyar népességi mutatók csökkenő tendenciát mutat</w:t>
      </w:r>
      <w:r w:rsidR="00C67F79">
        <w:rPr>
          <w:rFonts w:ascii="Times New Roman" w:hAnsi="Times New Roman"/>
          <w:sz w:val="24"/>
          <w:szCs w:val="24"/>
        </w:rPr>
        <w:t>nak</w:t>
      </w:r>
      <w:r w:rsidR="00F65DD3">
        <w:rPr>
          <w:rFonts w:ascii="Times New Roman" w:hAnsi="Times New Roman"/>
          <w:sz w:val="24"/>
          <w:szCs w:val="24"/>
        </w:rPr>
        <w:t>.</w:t>
      </w:r>
    </w:p>
    <w:p w:rsidR="002A5741" w:rsidRPr="00061FED" w:rsidRDefault="002A5741" w:rsidP="00EF6BE1">
      <w:pPr>
        <w:pStyle w:val="Listaszerbekezds"/>
        <w:numPr>
          <w:ilvl w:val="0"/>
          <w:numId w:val="3"/>
        </w:numPr>
        <w:spacing w:after="60" w:line="312" w:lineRule="auto"/>
        <w:jc w:val="both"/>
        <w:rPr>
          <w:rFonts w:ascii="Times New Roman" w:hAnsi="Times New Roman"/>
          <w:sz w:val="24"/>
          <w:szCs w:val="24"/>
        </w:rPr>
      </w:pPr>
      <w:r w:rsidRPr="00061FED">
        <w:rPr>
          <w:rFonts w:ascii="Times New Roman" w:hAnsi="Times New Roman"/>
          <w:i/>
          <w:sz w:val="24"/>
          <w:szCs w:val="24"/>
        </w:rPr>
        <w:t>„A gyermekvállalási kedv növekedése vagy csökkenése szoros összefüggésben áll az ország családpolitikájával”</w:t>
      </w:r>
      <w:r w:rsidRPr="00061FED">
        <w:rPr>
          <w:rFonts w:ascii="Times New Roman" w:hAnsi="Times New Roman"/>
          <w:sz w:val="24"/>
          <w:szCs w:val="24"/>
        </w:rPr>
        <w:t>. (Keveházi Katalin)</w:t>
      </w:r>
    </w:p>
    <w:p w:rsidR="002A5741" w:rsidRPr="00061FED" w:rsidRDefault="002A5741" w:rsidP="00EF6BE1">
      <w:pPr>
        <w:pStyle w:val="Listaszerbekezds"/>
        <w:numPr>
          <w:ilvl w:val="0"/>
          <w:numId w:val="3"/>
        </w:numPr>
        <w:spacing w:after="60" w:line="312" w:lineRule="auto"/>
        <w:jc w:val="both"/>
        <w:rPr>
          <w:rFonts w:ascii="Times New Roman" w:hAnsi="Times New Roman"/>
          <w:sz w:val="24"/>
          <w:szCs w:val="24"/>
        </w:rPr>
      </w:pPr>
      <w:r w:rsidRPr="00061FED">
        <w:rPr>
          <w:rFonts w:ascii="Times New Roman" w:hAnsi="Times New Roman"/>
          <w:i/>
          <w:sz w:val="24"/>
          <w:szCs w:val="24"/>
        </w:rPr>
        <w:t>„Sokkal több gyermeket terveznek, mint amennyi valójában születik.”</w:t>
      </w:r>
      <w:r w:rsidRPr="00061FED">
        <w:rPr>
          <w:rFonts w:ascii="Times New Roman" w:hAnsi="Times New Roman"/>
          <w:sz w:val="24"/>
          <w:szCs w:val="24"/>
        </w:rPr>
        <w:t xml:space="preserve"> (Kopp Mária)</w:t>
      </w:r>
    </w:p>
    <w:p w:rsidR="002A5741" w:rsidRPr="00061FED" w:rsidRDefault="002A5741" w:rsidP="00EF6BE1">
      <w:pPr>
        <w:pStyle w:val="Listaszerbekezds"/>
        <w:numPr>
          <w:ilvl w:val="0"/>
          <w:numId w:val="3"/>
        </w:numPr>
        <w:spacing w:after="60" w:line="312" w:lineRule="auto"/>
        <w:jc w:val="both"/>
        <w:rPr>
          <w:rFonts w:ascii="Times New Roman" w:hAnsi="Times New Roman"/>
          <w:i/>
          <w:sz w:val="24"/>
          <w:szCs w:val="24"/>
        </w:rPr>
      </w:pPr>
      <w:r w:rsidRPr="00061FED">
        <w:rPr>
          <w:rFonts w:ascii="Times New Roman" w:hAnsi="Times New Roman"/>
          <w:i/>
          <w:sz w:val="24"/>
          <w:szCs w:val="24"/>
        </w:rPr>
        <w:t xml:space="preserve"> „Az anyagi helyzet mellett a kapcsolatok bizonytalanság a másik tényező, amely negatívan befolyásolja a gyermekvállalási kedvet. A statisztikai adatok szerint a házasságok száma 1980 óta a felére csökkent, napjainkban a kapcsolatok rövidebb ideig tartanak és könnyebben felbomlanak.” (fn.hu)</w:t>
      </w:r>
    </w:p>
    <w:p w:rsidR="002A5741" w:rsidRPr="00061FED" w:rsidRDefault="002A5741" w:rsidP="00EF6BE1">
      <w:pPr>
        <w:pStyle w:val="Listaszerbekezds"/>
        <w:numPr>
          <w:ilvl w:val="0"/>
          <w:numId w:val="3"/>
        </w:numPr>
        <w:spacing w:after="60" w:line="312" w:lineRule="auto"/>
        <w:jc w:val="both"/>
        <w:rPr>
          <w:rFonts w:ascii="Times New Roman" w:hAnsi="Times New Roman"/>
          <w:sz w:val="24"/>
          <w:szCs w:val="24"/>
        </w:rPr>
      </w:pPr>
      <w:r w:rsidRPr="00061FED">
        <w:rPr>
          <w:rFonts w:ascii="Times New Roman" w:hAnsi="Times New Roman"/>
          <w:i/>
          <w:sz w:val="24"/>
          <w:szCs w:val="24"/>
        </w:rPr>
        <w:t>„Az anyagi nehézségektől való félelem miatt a párok manapság átlagosan egy-két gyermeket terveznek, közülük pedig az elsőszülött is egyre később érkezik. A kilencvenes években a nők 23 éves koruk körül, 2008-ban 27-28 évesen vállalták első gyermeküket</w:t>
      </w:r>
      <w:r w:rsidRPr="00061FED">
        <w:rPr>
          <w:rFonts w:ascii="Times New Roman" w:hAnsi="Times New Roman"/>
          <w:sz w:val="24"/>
          <w:szCs w:val="24"/>
        </w:rPr>
        <w:t>.”(fn.hu)</w:t>
      </w:r>
    </w:p>
    <w:p w:rsidR="002A5741" w:rsidRPr="00061FED" w:rsidRDefault="002A5741" w:rsidP="00EF6BE1">
      <w:pPr>
        <w:pStyle w:val="Listaszerbekezds"/>
        <w:numPr>
          <w:ilvl w:val="0"/>
          <w:numId w:val="3"/>
        </w:numPr>
        <w:spacing w:after="60" w:line="312" w:lineRule="auto"/>
        <w:jc w:val="both"/>
        <w:rPr>
          <w:rFonts w:ascii="Times New Roman" w:hAnsi="Times New Roman"/>
          <w:sz w:val="24"/>
          <w:szCs w:val="24"/>
        </w:rPr>
      </w:pPr>
      <w:r w:rsidRPr="00061FED">
        <w:rPr>
          <w:rFonts w:ascii="Times New Roman" w:hAnsi="Times New Roman"/>
          <w:i/>
          <w:sz w:val="24"/>
          <w:szCs w:val="24"/>
        </w:rPr>
        <w:lastRenderedPageBreak/>
        <w:t>„A halogatás legjellemzőbb okai között a kutatásban részt vevők körében a biztos anyagi háttér hiánya, a munka hiánya, valamint a lakásproblémák szerepelnek kiemelt helyen.”</w:t>
      </w:r>
      <w:r w:rsidRPr="00061FED">
        <w:rPr>
          <w:rFonts w:ascii="Times New Roman" w:hAnsi="Times New Roman"/>
          <w:sz w:val="24"/>
          <w:szCs w:val="24"/>
        </w:rPr>
        <w:t xml:space="preserve"> (fn.hu)</w:t>
      </w:r>
    </w:p>
    <w:p w:rsidR="002A5741" w:rsidRPr="00061FED" w:rsidRDefault="002A5741" w:rsidP="00EF6BE1">
      <w:pPr>
        <w:pStyle w:val="Listaszerbekezds"/>
        <w:numPr>
          <w:ilvl w:val="0"/>
          <w:numId w:val="3"/>
        </w:numPr>
        <w:spacing w:after="60" w:line="312" w:lineRule="auto"/>
        <w:jc w:val="both"/>
        <w:rPr>
          <w:rFonts w:ascii="Times New Roman" w:hAnsi="Times New Roman"/>
          <w:sz w:val="24"/>
          <w:szCs w:val="24"/>
        </w:rPr>
      </w:pPr>
      <w:r w:rsidRPr="00061FED">
        <w:rPr>
          <w:rFonts w:ascii="Times New Roman" w:hAnsi="Times New Roman"/>
          <w:i/>
          <w:sz w:val="24"/>
          <w:szCs w:val="24"/>
        </w:rPr>
        <w:t>„Az anyagi nehézségektől való félelem miatt a párok manapság átlagosan egy-két gyermeket terveznek, közülük pedig az elsőszülött is egyre később érkezik. A kilencvenes években a nők 23 éves koruk körül, 2008-ban 27-28 évesen vállalták első gyermeküket</w:t>
      </w:r>
      <w:r w:rsidRPr="00061FED">
        <w:rPr>
          <w:rFonts w:ascii="Times New Roman" w:hAnsi="Times New Roman"/>
          <w:sz w:val="24"/>
          <w:szCs w:val="24"/>
        </w:rPr>
        <w:t>.” (fn.hu)</w:t>
      </w:r>
    </w:p>
    <w:p w:rsidR="00061FED" w:rsidRPr="005940E6" w:rsidRDefault="002A5741" w:rsidP="005940E6">
      <w:pPr>
        <w:pStyle w:val="Listaszerbekezds"/>
        <w:numPr>
          <w:ilvl w:val="0"/>
          <w:numId w:val="3"/>
        </w:numPr>
        <w:spacing w:after="60" w:line="312" w:lineRule="auto"/>
        <w:jc w:val="both"/>
        <w:rPr>
          <w:rFonts w:ascii="Times New Roman" w:hAnsi="Times New Roman"/>
          <w:i/>
          <w:sz w:val="24"/>
          <w:szCs w:val="24"/>
        </w:rPr>
      </w:pPr>
      <w:r w:rsidRPr="00061FED">
        <w:rPr>
          <w:rFonts w:ascii="Times New Roman" w:hAnsi="Times New Roman"/>
          <w:i/>
          <w:sz w:val="24"/>
          <w:szCs w:val="24"/>
        </w:rPr>
        <w:t>„… a szülőnek a gyermek 2-3 éves kora között érdemes vissza menni dolgozni. Ha valaki viszonylag hamar visszatér a munkába, a második vagy harmadik gyermeket már nehezebben vállalja.” (hvg.hu)</w:t>
      </w:r>
    </w:p>
    <w:p w:rsidR="002A5741" w:rsidRDefault="002A5741" w:rsidP="00EF6BE1">
      <w:pPr>
        <w:spacing w:after="60" w:line="312" w:lineRule="auto"/>
        <w:jc w:val="both"/>
        <w:rPr>
          <w:rFonts w:ascii="Times New Roman" w:hAnsi="Times New Roman"/>
          <w:sz w:val="24"/>
          <w:szCs w:val="24"/>
        </w:rPr>
      </w:pPr>
      <w:r>
        <w:rPr>
          <w:rFonts w:ascii="Times New Roman" w:hAnsi="Times New Roman"/>
          <w:sz w:val="24"/>
          <w:szCs w:val="24"/>
        </w:rPr>
        <w:t>Amint az a tézisekből is kitűnik</w:t>
      </w:r>
      <w:r w:rsidR="00F65DD3">
        <w:rPr>
          <w:rFonts w:ascii="Times New Roman" w:hAnsi="Times New Roman"/>
          <w:sz w:val="24"/>
          <w:szCs w:val="24"/>
        </w:rPr>
        <w:t>,</w:t>
      </w:r>
      <w:r>
        <w:rPr>
          <w:rFonts w:ascii="Times New Roman" w:hAnsi="Times New Roman"/>
          <w:sz w:val="24"/>
          <w:szCs w:val="24"/>
        </w:rPr>
        <w:t xml:space="preserve"> igen összetett problémával állunk szemben. A </w:t>
      </w:r>
      <w:r w:rsidR="00F65DD3">
        <w:rPr>
          <w:rFonts w:ascii="Times New Roman" w:hAnsi="Times New Roman"/>
          <w:sz w:val="24"/>
          <w:szCs w:val="24"/>
        </w:rPr>
        <w:t>magyar népesség immáron</w:t>
      </w:r>
      <w:r>
        <w:rPr>
          <w:rFonts w:ascii="Times New Roman" w:hAnsi="Times New Roman"/>
          <w:sz w:val="24"/>
          <w:szCs w:val="24"/>
        </w:rPr>
        <w:t xml:space="preserve"> 30 éve fennálló folyamatos csökkenésével, a társadalom elöregedésével, a termékeny korú népesség csökkenésével egy folyamatos ördögi kör áll fenn: egyre halmozódik az államadósság, nő az államháztartási hiány, mindezt a társadalom majd’ minden tagja megsínyli, a nehéz anyagi helyzet miatt a </w:t>
      </w:r>
      <w:r w:rsidR="00C67F79">
        <w:rPr>
          <w:rFonts w:ascii="Times New Roman" w:hAnsi="Times New Roman"/>
          <w:sz w:val="24"/>
          <w:szCs w:val="24"/>
        </w:rPr>
        <w:t>népszaporulat</w:t>
      </w:r>
      <w:r>
        <w:rPr>
          <w:rFonts w:ascii="Times New Roman" w:hAnsi="Times New Roman"/>
          <w:sz w:val="24"/>
          <w:szCs w:val="24"/>
        </w:rPr>
        <w:t xml:space="preserve"> egyre csökken, ami az aktív, eltartó társ</w:t>
      </w:r>
      <w:r w:rsidR="00C67F79">
        <w:rPr>
          <w:rFonts w:ascii="Times New Roman" w:hAnsi="Times New Roman"/>
          <w:sz w:val="24"/>
          <w:szCs w:val="24"/>
        </w:rPr>
        <w:t xml:space="preserve">adalom csökkenéséhez vezet, ami viszont </w:t>
      </w:r>
      <w:r>
        <w:rPr>
          <w:rFonts w:ascii="Times New Roman" w:hAnsi="Times New Roman"/>
          <w:sz w:val="24"/>
          <w:szCs w:val="24"/>
        </w:rPr>
        <w:t xml:space="preserve">tovább növeli a gazdasági nehézségeket állami szinten és így tovább. </w:t>
      </w:r>
    </w:p>
    <w:p w:rsidR="002A5741" w:rsidRDefault="002A5741" w:rsidP="00EF6BE1">
      <w:pPr>
        <w:spacing w:after="60" w:line="312" w:lineRule="auto"/>
        <w:jc w:val="both"/>
        <w:rPr>
          <w:rFonts w:ascii="Times New Roman" w:hAnsi="Times New Roman"/>
          <w:sz w:val="24"/>
          <w:szCs w:val="24"/>
        </w:rPr>
      </w:pPr>
      <w:r>
        <w:rPr>
          <w:rFonts w:ascii="Times New Roman" w:hAnsi="Times New Roman"/>
          <w:sz w:val="24"/>
          <w:szCs w:val="24"/>
        </w:rPr>
        <w:t>A probléma egyik fele a gyermekvállalás kérdése. Hazánkban folyamatosan csökken a születések száma, aminek több oka van. A legkiemelkedőbbek ezek közül az egzisztenciális félelmek (anyagi helyzet) és a kapcsolatok bizonytalansága. A ’80-as évektől folyamatosan csökken a házasság kötések száma illetve későbbi életkorra tolódik ki, folyamatosan nő a válásoké és az intézményesített forma nélküli együttélések aránya is. Ebben a bizonytalan helyzetben a nők érthető okok miatt félnek a gyermekvállalástól. Valamennyiükben él az ősi ösztön a születendő gyermek védelmével kapcsolatban. Ha mindezt veszélyeztetve látják anyagi, illetve kapcsolati szinten, fontolóra veszik az utódnemzést.</w:t>
      </w:r>
      <w:r w:rsidRPr="001B5461">
        <w:rPr>
          <w:rFonts w:ascii="Times New Roman" w:hAnsi="Times New Roman"/>
        </w:rPr>
        <w:t xml:space="preserve"> Egy gyermek felnevelése mai árakon számolva mintegy tizenöt millió forint plusz költséget jelent a családnak a főiskola, illetve egyetem elvégzéséig</w:t>
      </w:r>
      <w:r>
        <w:rPr>
          <w:rFonts w:ascii="Times New Roman" w:hAnsi="Times New Roman"/>
        </w:rPr>
        <w:t xml:space="preserve"> (fn.hu), bár az is igaz, hogy 2011. január 1-től a nagycsaládosokat adókedvezményben részesítik, és a kedvezmény annál nagyobb, minél több gyermeket vállal egy család.</w:t>
      </w:r>
    </w:p>
    <w:p w:rsidR="002A5741" w:rsidRDefault="002A5741" w:rsidP="00EF6BE1">
      <w:pPr>
        <w:spacing w:after="60" w:line="312" w:lineRule="auto"/>
        <w:jc w:val="both"/>
        <w:rPr>
          <w:rFonts w:ascii="Times New Roman" w:hAnsi="Times New Roman"/>
          <w:sz w:val="24"/>
          <w:szCs w:val="24"/>
        </w:rPr>
      </w:pPr>
      <w:r>
        <w:rPr>
          <w:rFonts w:ascii="Times New Roman" w:hAnsi="Times New Roman"/>
          <w:sz w:val="24"/>
          <w:szCs w:val="24"/>
        </w:rPr>
        <w:t xml:space="preserve"> Egy kiegészítő tényező lehet a kérdésben az a tény is, hogy 1946-ban minden világi egyetemi karon megnyílt a lehetőség a nők számára a továbbtanulásra. Ettől kezdve a női</w:t>
      </w:r>
      <w:r w:rsidR="00F65DD3">
        <w:rPr>
          <w:rFonts w:ascii="Times New Roman" w:hAnsi="Times New Roman"/>
          <w:sz w:val="24"/>
          <w:szCs w:val="24"/>
        </w:rPr>
        <w:t xml:space="preserve"> egyenjogúság részeként erősödik</w:t>
      </w:r>
      <w:r>
        <w:rPr>
          <w:rFonts w:ascii="Times New Roman" w:hAnsi="Times New Roman"/>
          <w:sz w:val="24"/>
          <w:szCs w:val="24"/>
        </w:rPr>
        <w:t xml:space="preserve"> az igény arra, hogy a nők a gyermeknemzésen és nevelésen kívül az élet számos egyéb területén is kamatoztathassák istenadta talentumaikat. Mindez odáig jutott, hogy mára több diplomás nő van hazánkban, mint férfi. Nyilvánvaló, hogy a frissen megszerzett diplomát nem akarják a nők a „szemétbe dobni”, még a legkevésbé karrierista nők is szívesen kipróbálnák magukat l</w:t>
      </w:r>
      <w:r w:rsidR="00061FED">
        <w:rPr>
          <w:rFonts w:ascii="Times New Roman" w:hAnsi="Times New Roman"/>
          <w:sz w:val="24"/>
          <w:szCs w:val="24"/>
        </w:rPr>
        <w:t>egalább 1-2 évig a szakmájukban</w:t>
      </w:r>
      <w:r>
        <w:rPr>
          <w:rFonts w:ascii="Times New Roman" w:hAnsi="Times New Roman"/>
          <w:sz w:val="24"/>
          <w:szCs w:val="24"/>
        </w:rPr>
        <w:t xml:space="preserve"> </w:t>
      </w:r>
      <w:r w:rsidR="00061FED">
        <w:rPr>
          <w:rFonts w:ascii="Times New Roman" w:hAnsi="Times New Roman"/>
          <w:sz w:val="24"/>
          <w:szCs w:val="24"/>
        </w:rPr>
        <w:t xml:space="preserve">- ha szeretik azt - </w:t>
      </w:r>
      <w:r>
        <w:rPr>
          <w:rFonts w:ascii="Times New Roman" w:hAnsi="Times New Roman"/>
          <w:sz w:val="24"/>
          <w:szCs w:val="24"/>
        </w:rPr>
        <w:t>mielőtt gy</w:t>
      </w:r>
      <w:r w:rsidR="00C67F79">
        <w:rPr>
          <w:rFonts w:ascii="Times New Roman" w:hAnsi="Times New Roman"/>
          <w:sz w:val="24"/>
          <w:szCs w:val="24"/>
        </w:rPr>
        <w:t>ermeket vállalnak. Mindez későbbre</w:t>
      </w:r>
      <w:r>
        <w:rPr>
          <w:rFonts w:ascii="Times New Roman" w:hAnsi="Times New Roman"/>
          <w:sz w:val="24"/>
          <w:szCs w:val="24"/>
        </w:rPr>
        <w:t xml:space="preserve"> tolja a szülés idejét, ezáltal csökkenti a szülések számát is. Feltételezem, hogy növelnék a gyermekvállalási kedvet az olyan jellegű </w:t>
      </w:r>
      <w:r>
        <w:rPr>
          <w:rFonts w:ascii="Times New Roman" w:hAnsi="Times New Roman"/>
          <w:sz w:val="24"/>
          <w:szCs w:val="24"/>
        </w:rPr>
        <w:lastRenderedPageBreak/>
        <w:t>társadalmi intézkedések, amelyek biztosítanák a nők számára azt a lehetőséget, hogy több gyermek vállalása után is visszatérhessenek eredeti munkaterületükre.</w:t>
      </w:r>
    </w:p>
    <w:p w:rsidR="002A5741" w:rsidRDefault="002A5741" w:rsidP="00EF6BE1">
      <w:pPr>
        <w:spacing w:after="60" w:line="312" w:lineRule="auto"/>
        <w:jc w:val="both"/>
        <w:rPr>
          <w:rFonts w:ascii="Times New Roman" w:hAnsi="Times New Roman"/>
          <w:sz w:val="24"/>
          <w:szCs w:val="24"/>
        </w:rPr>
      </w:pPr>
      <w:r>
        <w:rPr>
          <w:rFonts w:ascii="Times New Roman" w:hAnsi="Times New Roman"/>
          <w:sz w:val="24"/>
          <w:szCs w:val="24"/>
        </w:rPr>
        <w:t>A probléma másik oldala a kérdés ellenpólusa, vagyis: hogyan integrálhatóak az egy vagy több gyerm</w:t>
      </w:r>
      <w:r w:rsidR="00C67F79">
        <w:rPr>
          <w:rFonts w:ascii="Times New Roman" w:hAnsi="Times New Roman"/>
          <w:sz w:val="24"/>
          <w:szCs w:val="24"/>
        </w:rPr>
        <w:t>ekes édesanyák a munka világába. H</w:t>
      </w:r>
      <w:r>
        <w:rPr>
          <w:rFonts w:ascii="Times New Roman" w:hAnsi="Times New Roman"/>
          <w:sz w:val="24"/>
          <w:szCs w:val="24"/>
        </w:rPr>
        <w:t xml:space="preserve">ogyan lehetne ösztönözni a középkorú, többgyermekes anyákat is pénzkeresésre, és egyáltalán mik az ilyen helyzetben lévő nők lehetőségei, igényei.  Személyes és közvetlen tapasztalatom inkább ebben a kérdésben van. Jómagam is nagycsaládban nevelkedtem, vőlegényem szintúgy. Baráti körünk nagy része is nagycsaládosokból tevődik össze, így volt lehetőségem betekintést nyerni a nagycsaládos anyák életébe. </w:t>
      </w:r>
    </w:p>
    <w:p w:rsidR="002A5741" w:rsidRDefault="002A5741" w:rsidP="00EF6BE1">
      <w:pPr>
        <w:spacing w:after="60" w:line="312" w:lineRule="auto"/>
        <w:jc w:val="both"/>
        <w:rPr>
          <w:rFonts w:ascii="Times New Roman" w:hAnsi="Times New Roman"/>
          <w:b/>
          <w:sz w:val="24"/>
          <w:szCs w:val="24"/>
        </w:rPr>
      </w:pPr>
      <w:r w:rsidRPr="00DF787A">
        <w:rPr>
          <w:rFonts w:ascii="Times New Roman" w:hAnsi="Times New Roman"/>
          <w:b/>
          <w:sz w:val="24"/>
          <w:szCs w:val="24"/>
        </w:rPr>
        <w:t>Módszer</w:t>
      </w:r>
    </w:p>
    <w:p w:rsidR="002A5741" w:rsidRPr="00384257" w:rsidRDefault="002A5741" w:rsidP="00EF6BE1">
      <w:pPr>
        <w:spacing w:after="60" w:line="312" w:lineRule="auto"/>
        <w:jc w:val="both"/>
        <w:rPr>
          <w:rFonts w:ascii="Times New Roman" w:hAnsi="Times New Roman"/>
          <w:sz w:val="24"/>
          <w:szCs w:val="24"/>
        </w:rPr>
      </w:pPr>
      <w:r w:rsidRPr="00DF787A">
        <w:rPr>
          <w:rFonts w:ascii="Times New Roman" w:hAnsi="Times New Roman"/>
          <w:sz w:val="24"/>
          <w:szCs w:val="24"/>
        </w:rPr>
        <w:t>Szak</w:t>
      </w:r>
      <w:r>
        <w:rPr>
          <w:rFonts w:ascii="Times New Roman" w:hAnsi="Times New Roman"/>
          <w:sz w:val="24"/>
          <w:szCs w:val="24"/>
        </w:rPr>
        <w:t>dolgozatomhoz önálló kutatást végeztem három vagy több gyermekes édesanyák körében. 23 édesanyával egyéni elbeszélgetés során olyan kérdésekre kerestem a választ, mint például: Van-e felsőfokú, vagy legalább középfokú/szakképzettségük? Hány évesen házasodtak meg? Mennyi idővel a házasság kötés után született az első gyermekük? Dolgoztak-e valaha szakmájukban/egyéb területen? Hány gyermekük van? Mennyi a jelenlegi életkoruk, van-e még kiskorú</w:t>
      </w:r>
      <w:r w:rsidR="00F65DD3">
        <w:rPr>
          <w:rFonts w:ascii="Times New Roman" w:hAnsi="Times New Roman"/>
          <w:sz w:val="24"/>
          <w:szCs w:val="24"/>
        </w:rPr>
        <w:t xml:space="preserve"> (18 év alatti) </w:t>
      </w:r>
      <w:r>
        <w:rPr>
          <w:rFonts w:ascii="Times New Roman" w:hAnsi="Times New Roman"/>
          <w:sz w:val="24"/>
          <w:szCs w:val="24"/>
        </w:rPr>
        <w:t>, vagy egészen kicsi gyermekük</w:t>
      </w:r>
      <w:r w:rsidR="00F65DD3">
        <w:rPr>
          <w:rFonts w:ascii="Times New Roman" w:hAnsi="Times New Roman"/>
          <w:sz w:val="24"/>
          <w:szCs w:val="24"/>
        </w:rPr>
        <w:t xml:space="preserve"> (6 éves alatti)</w:t>
      </w:r>
      <w:r>
        <w:rPr>
          <w:rFonts w:ascii="Times New Roman" w:hAnsi="Times New Roman"/>
          <w:sz w:val="24"/>
          <w:szCs w:val="24"/>
        </w:rPr>
        <w:t>? Terveznek-e újra munkába állni? Mi az oka annak, ha nem dolgoznak: a család anyagi helyzete engedi-e meg ezt, vagy nem találnak munkát</w:t>
      </w:r>
      <w:r w:rsidR="00061FED">
        <w:rPr>
          <w:rFonts w:ascii="Times New Roman" w:hAnsi="Times New Roman"/>
          <w:sz w:val="24"/>
          <w:szCs w:val="24"/>
        </w:rPr>
        <w:t>, esetleg GYES/GYED-en vannak még</w:t>
      </w:r>
      <w:r>
        <w:rPr>
          <w:rFonts w:ascii="Times New Roman" w:hAnsi="Times New Roman"/>
          <w:sz w:val="24"/>
          <w:szCs w:val="24"/>
        </w:rPr>
        <w:t xml:space="preserve">? Próbáltak- e az elmúlt két </w:t>
      </w:r>
      <w:r w:rsidRPr="00384257">
        <w:rPr>
          <w:rFonts w:ascii="Times New Roman" w:hAnsi="Times New Roman"/>
          <w:sz w:val="24"/>
          <w:szCs w:val="24"/>
        </w:rPr>
        <w:t>évben munkát keresni?</w:t>
      </w:r>
    </w:p>
    <w:p w:rsidR="002A5741" w:rsidRDefault="002A5741" w:rsidP="00EF6BE1">
      <w:pPr>
        <w:spacing w:after="60" w:line="312" w:lineRule="auto"/>
        <w:jc w:val="both"/>
        <w:rPr>
          <w:rStyle w:val="st"/>
          <w:rFonts w:ascii="Times New Roman" w:hAnsi="Times New Roman"/>
          <w:sz w:val="24"/>
          <w:szCs w:val="24"/>
        </w:rPr>
      </w:pPr>
      <w:r w:rsidRPr="00384257">
        <w:rPr>
          <w:rFonts w:ascii="Times New Roman" w:hAnsi="Times New Roman"/>
          <w:sz w:val="24"/>
          <w:szCs w:val="24"/>
        </w:rPr>
        <w:t xml:space="preserve">Ezeken kívül felmértem a lelkiállapotukat a </w:t>
      </w:r>
      <w:r w:rsidRPr="00384257">
        <w:rPr>
          <w:rStyle w:val="st"/>
          <w:rFonts w:ascii="Times New Roman" w:hAnsi="Times New Roman"/>
          <w:sz w:val="24"/>
          <w:szCs w:val="24"/>
        </w:rPr>
        <w:t>Zung-</w:t>
      </w:r>
      <w:r w:rsidRPr="00384257">
        <w:rPr>
          <w:rStyle w:val="Kiemels"/>
          <w:rFonts w:ascii="Times New Roman" w:hAnsi="Times New Roman"/>
          <w:sz w:val="24"/>
          <w:szCs w:val="24"/>
        </w:rPr>
        <w:t>féle</w:t>
      </w:r>
      <w:r w:rsidRPr="00384257">
        <w:rPr>
          <w:rStyle w:val="st"/>
          <w:rFonts w:ascii="Times New Roman" w:hAnsi="Times New Roman"/>
          <w:sz w:val="24"/>
          <w:szCs w:val="24"/>
        </w:rPr>
        <w:t xml:space="preserve"> önértékelő depressziós skála (</w:t>
      </w:r>
      <w:r w:rsidRPr="00384257">
        <w:rPr>
          <w:rStyle w:val="Kiemels"/>
          <w:rFonts w:ascii="Times New Roman" w:hAnsi="Times New Roman"/>
          <w:sz w:val="24"/>
          <w:szCs w:val="24"/>
        </w:rPr>
        <w:t>ÖDS</w:t>
      </w:r>
      <w:r w:rsidRPr="00384257">
        <w:rPr>
          <w:rStyle w:val="st"/>
          <w:rFonts w:ascii="Times New Roman" w:hAnsi="Times New Roman"/>
          <w:sz w:val="24"/>
          <w:szCs w:val="24"/>
        </w:rPr>
        <w:t>)</w:t>
      </w:r>
      <w:r>
        <w:rPr>
          <w:rStyle w:val="st"/>
          <w:rFonts w:ascii="Times New Roman" w:hAnsi="Times New Roman"/>
          <w:sz w:val="24"/>
          <w:szCs w:val="24"/>
        </w:rPr>
        <w:t xml:space="preserve"> segítségével, valamint értékeltem a társadalmi-szociális tájékozottságukat és társadalomba való beilleszkedésük mértékét.</w:t>
      </w:r>
    </w:p>
    <w:p w:rsidR="002A5741" w:rsidRDefault="002A5741" w:rsidP="00EF6BE1">
      <w:pPr>
        <w:spacing w:after="60" w:line="312" w:lineRule="auto"/>
        <w:jc w:val="both"/>
        <w:rPr>
          <w:rStyle w:val="st"/>
          <w:rFonts w:ascii="Times New Roman" w:hAnsi="Times New Roman"/>
          <w:sz w:val="24"/>
          <w:szCs w:val="24"/>
        </w:rPr>
      </w:pPr>
      <w:r>
        <w:rPr>
          <w:rStyle w:val="st"/>
          <w:rFonts w:ascii="Times New Roman" w:hAnsi="Times New Roman"/>
          <w:sz w:val="24"/>
          <w:szCs w:val="24"/>
        </w:rPr>
        <w:t xml:space="preserve">A vizsgálódásaimból arra  a következtetésre jutottam, hogy bár a </w:t>
      </w:r>
      <w:r w:rsidR="00061FED">
        <w:rPr>
          <w:rStyle w:val="st"/>
          <w:rFonts w:ascii="Times New Roman" w:hAnsi="Times New Roman"/>
          <w:sz w:val="24"/>
          <w:szCs w:val="24"/>
        </w:rPr>
        <w:t xml:space="preserve">vizsgált </w:t>
      </w:r>
      <w:r>
        <w:rPr>
          <w:rStyle w:val="st"/>
          <w:rFonts w:ascii="Times New Roman" w:hAnsi="Times New Roman"/>
          <w:sz w:val="24"/>
          <w:szCs w:val="24"/>
        </w:rPr>
        <w:t xml:space="preserve">nagycsaládos édesanyák 86%-a elégedett </w:t>
      </w:r>
      <w:r w:rsidRPr="00CC2DAF">
        <w:rPr>
          <w:rStyle w:val="st"/>
          <w:rFonts w:ascii="Times New Roman" w:hAnsi="Times New Roman"/>
          <w:i/>
          <w:sz w:val="24"/>
          <w:szCs w:val="24"/>
        </w:rPr>
        <w:t>jelenlegi életével</w:t>
      </w:r>
      <w:r>
        <w:rPr>
          <w:rStyle w:val="st"/>
          <w:rFonts w:ascii="Times New Roman" w:hAnsi="Times New Roman"/>
          <w:sz w:val="24"/>
          <w:szCs w:val="24"/>
        </w:rPr>
        <w:t xml:space="preserve">, nem tekintik befejezettnek életpályájukat, és a gyermekeik felnövekedése után szeretnék kipróbálni magukat különböző területeken. 78%-uk számára nem sürgető anyagi szempontból a munkába való visszatérés, de </w:t>
      </w:r>
      <w:r w:rsidR="00CC2DAF">
        <w:rPr>
          <w:rStyle w:val="st"/>
          <w:rFonts w:ascii="Times New Roman" w:hAnsi="Times New Roman"/>
          <w:sz w:val="24"/>
          <w:szCs w:val="24"/>
        </w:rPr>
        <w:t>74</w:t>
      </w:r>
      <w:r>
        <w:rPr>
          <w:rStyle w:val="st"/>
          <w:rFonts w:ascii="Times New Roman" w:hAnsi="Times New Roman"/>
          <w:sz w:val="24"/>
          <w:szCs w:val="24"/>
        </w:rPr>
        <w:t>%-uk nem érzi teljesen kielégítőnek a háztartásvezetést, és a gyermeknevelést, és szívesen vállalna rész munkaidőben, vagy félállásban munkát. Arra a kérdésre, hogy milyen területen tudnák elképzelni magukat dolgozóként az alábbi válaszokat kaptam (nem fontossági sorrendben): tanár- illetve tanítónő, óvónő, szociális munkás, védőnő, gyógytornász, bolti eladó, pszichológus, addiktológus</w:t>
      </w:r>
      <w:r w:rsidR="00CF7B7C">
        <w:rPr>
          <w:rStyle w:val="st"/>
          <w:rFonts w:ascii="Times New Roman" w:hAnsi="Times New Roman"/>
          <w:sz w:val="24"/>
          <w:szCs w:val="24"/>
        </w:rPr>
        <w:t>, varrónő</w:t>
      </w:r>
      <w:r>
        <w:rPr>
          <w:rStyle w:val="st"/>
          <w:rFonts w:ascii="Times New Roman" w:hAnsi="Times New Roman"/>
          <w:sz w:val="24"/>
          <w:szCs w:val="24"/>
        </w:rPr>
        <w:t xml:space="preserve"> stb. 78%-uk (!) sosem dolgozott összesen egy évnél hosszabb ideig, és átlagosan 5-30 éve vannak otthon, mint főállású anyák.</w:t>
      </w:r>
    </w:p>
    <w:p w:rsidR="002A5741" w:rsidRDefault="002A5741" w:rsidP="00EF6BE1">
      <w:pPr>
        <w:spacing w:after="60" w:line="312" w:lineRule="auto"/>
        <w:jc w:val="both"/>
        <w:rPr>
          <w:rStyle w:val="st"/>
          <w:rFonts w:ascii="Times New Roman" w:hAnsi="Times New Roman"/>
          <w:sz w:val="24"/>
          <w:szCs w:val="24"/>
        </w:rPr>
      </w:pPr>
      <w:r>
        <w:rPr>
          <w:rStyle w:val="st"/>
          <w:rFonts w:ascii="Times New Roman" w:hAnsi="Times New Roman"/>
          <w:sz w:val="24"/>
          <w:szCs w:val="24"/>
        </w:rPr>
        <w:t>A mintám számszerűen nem mondható reprezentatívnak</w:t>
      </w:r>
      <w:r w:rsidR="00F65DD3">
        <w:rPr>
          <w:rStyle w:val="st"/>
          <w:rFonts w:ascii="Times New Roman" w:hAnsi="Times New Roman"/>
          <w:sz w:val="24"/>
          <w:szCs w:val="24"/>
        </w:rPr>
        <w:t xml:space="preserve"> társadalmi méretekhez viszonyítva</w:t>
      </w:r>
      <w:r>
        <w:rPr>
          <w:rStyle w:val="st"/>
          <w:rFonts w:ascii="Times New Roman" w:hAnsi="Times New Roman"/>
          <w:sz w:val="24"/>
          <w:szCs w:val="24"/>
        </w:rPr>
        <w:t>, viszont a beszélgetések során nagyon hasonló válaszokat kaptam a többnyire keresztény, nagycsaládos édesanyáktól, amiből arra következtetek, hogy a többi nagycsaládban is hasonlóak lehetnek a viszonyok. Saját tapasztalatból állítom, hogy a magyar nagycsaládosok nagy része keresztény, így elveik és életfelfogásuk terén hasonló gondolkodásúnak feltételezem őket.</w:t>
      </w:r>
    </w:p>
    <w:p w:rsidR="002A5741" w:rsidRDefault="002A5741" w:rsidP="00EF6BE1">
      <w:pPr>
        <w:spacing w:after="60" w:line="312" w:lineRule="auto"/>
        <w:jc w:val="both"/>
        <w:rPr>
          <w:rStyle w:val="st"/>
          <w:rFonts w:ascii="Times New Roman" w:hAnsi="Times New Roman"/>
          <w:sz w:val="24"/>
          <w:szCs w:val="24"/>
        </w:rPr>
      </w:pPr>
      <w:r>
        <w:rPr>
          <w:rStyle w:val="st"/>
          <w:rFonts w:ascii="Times New Roman" w:hAnsi="Times New Roman"/>
          <w:sz w:val="24"/>
          <w:szCs w:val="24"/>
        </w:rPr>
        <w:lastRenderedPageBreak/>
        <w:t>Többüknél véltem felfedezni az ÖDS alapján depresszióra való hajlamot, egyeseknél konkrét depressziós tünetek voltak megfigyelhetőek. Azon anyáknál, akiknek gyermekei már kirepülő félben voltak a családi fészekből különösen sok ilyen tünetet figyeltem meg. A bizalom elnyerése után fény derült olyan érzésekre, mint a céltalanság, szorongás, feleslegesség érzése, bizonytalanság a jövővel kapcsolatban stb. Feltételeztem, hogy ezen érzéseknek több oka is lehet.</w:t>
      </w:r>
    </w:p>
    <w:p w:rsidR="002A5741" w:rsidRDefault="002A5741" w:rsidP="00EF6BE1">
      <w:pPr>
        <w:spacing w:after="60" w:line="312" w:lineRule="auto"/>
        <w:jc w:val="both"/>
        <w:rPr>
          <w:rStyle w:val="st"/>
          <w:rFonts w:ascii="Times New Roman" w:hAnsi="Times New Roman"/>
          <w:sz w:val="24"/>
          <w:szCs w:val="24"/>
        </w:rPr>
      </w:pPr>
      <w:r>
        <w:rPr>
          <w:rStyle w:val="st"/>
          <w:rFonts w:ascii="Times New Roman" w:hAnsi="Times New Roman"/>
          <w:sz w:val="24"/>
          <w:szCs w:val="24"/>
        </w:rPr>
        <w:t xml:space="preserve"> Elsőként korukból adódóan (40 -60 év közötti anyák esetében) a klimaxot tartottam felelősnek, ami köztudottan magával vonja a változás minden nehézségét testi és </w:t>
      </w:r>
      <w:r w:rsidR="00B96ADC">
        <w:rPr>
          <w:rStyle w:val="st"/>
          <w:rFonts w:ascii="Times New Roman" w:hAnsi="Times New Roman"/>
          <w:sz w:val="24"/>
          <w:szCs w:val="24"/>
        </w:rPr>
        <w:t>lelk</w:t>
      </w:r>
      <w:r>
        <w:rPr>
          <w:rStyle w:val="st"/>
          <w:rFonts w:ascii="Times New Roman" w:hAnsi="Times New Roman"/>
          <w:sz w:val="24"/>
          <w:szCs w:val="24"/>
        </w:rPr>
        <w:t>i szinten is. A hormonális és egyéb testi változásokkal együtt ebben az időszakban a de</w:t>
      </w:r>
      <w:r w:rsidR="00CC2DAF">
        <w:rPr>
          <w:rStyle w:val="st"/>
          <w:rFonts w:ascii="Times New Roman" w:hAnsi="Times New Roman"/>
          <w:sz w:val="24"/>
          <w:szCs w:val="24"/>
        </w:rPr>
        <w:t xml:space="preserve">presszióra való hajlam is </w:t>
      </w:r>
      <w:r w:rsidR="005940E6">
        <w:rPr>
          <w:rStyle w:val="st"/>
          <w:rFonts w:ascii="Times New Roman" w:hAnsi="Times New Roman"/>
          <w:sz w:val="24"/>
          <w:szCs w:val="24"/>
        </w:rPr>
        <w:t>megnő (</w:t>
      </w:r>
      <w:r w:rsidR="00CC2DAF">
        <w:rPr>
          <w:rStyle w:val="st"/>
          <w:rFonts w:ascii="Times New Roman" w:hAnsi="Times New Roman"/>
          <w:sz w:val="24"/>
          <w:szCs w:val="24"/>
        </w:rPr>
        <w:t>lelki vonatkozás).</w:t>
      </w:r>
    </w:p>
    <w:p w:rsidR="002A5741" w:rsidRDefault="002A5741" w:rsidP="00EF6BE1">
      <w:pPr>
        <w:spacing w:after="60" w:line="312" w:lineRule="auto"/>
        <w:jc w:val="both"/>
        <w:rPr>
          <w:rStyle w:val="st"/>
          <w:rFonts w:ascii="Times New Roman" w:hAnsi="Times New Roman"/>
          <w:sz w:val="24"/>
          <w:szCs w:val="24"/>
        </w:rPr>
      </w:pPr>
      <w:r>
        <w:rPr>
          <w:rStyle w:val="st"/>
          <w:rFonts w:ascii="Times New Roman" w:hAnsi="Times New Roman"/>
          <w:sz w:val="24"/>
          <w:szCs w:val="24"/>
        </w:rPr>
        <w:t xml:space="preserve"> Ezen túl szóba jöhet, -</w:t>
      </w:r>
      <w:r w:rsidR="0013215A">
        <w:rPr>
          <w:rStyle w:val="st"/>
          <w:rFonts w:ascii="Times New Roman" w:hAnsi="Times New Roman"/>
          <w:sz w:val="24"/>
          <w:szCs w:val="24"/>
        </w:rPr>
        <w:t xml:space="preserve"> szintén az idősebb nemzedéknél</w:t>
      </w:r>
      <w:r>
        <w:rPr>
          <w:rStyle w:val="st"/>
          <w:rFonts w:ascii="Times New Roman" w:hAnsi="Times New Roman"/>
          <w:sz w:val="24"/>
          <w:szCs w:val="24"/>
        </w:rPr>
        <w:t xml:space="preserve"> </w:t>
      </w:r>
      <w:r w:rsidR="0013215A">
        <w:rPr>
          <w:rStyle w:val="st"/>
          <w:rFonts w:ascii="Times New Roman" w:hAnsi="Times New Roman"/>
          <w:sz w:val="24"/>
          <w:szCs w:val="24"/>
        </w:rPr>
        <w:t>(</w:t>
      </w:r>
      <w:r>
        <w:rPr>
          <w:rStyle w:val="st"/>
          <w:rFonts w:ascii="Times New Roman" w:hAnsi="Times New Roman"/>
          <w:sz w:val="24"/>
          <w:szCs w:val="24"/>
        </w:rPr>
        <w:t>akiknél a gy</w:t>
      </w:r>
      <w:r w:rsidR="0013215A">
        <w:rPr>
          <w:rStyle w:val="st"/>
          <w:rFonts w:ascii="Times New Roman" w:hAnsi="Times New Roman"/>
          <w:sz w:val="24"/>
          <w:szCs w:val="24"/>
        </w:rPr>
        <w:t>ermekek kirepülő félben vannak)</w:t>
      </w:r>
      <w:r>
        <w:rPr>
          <w:rStyle w:val="st"/>
          <w:rFonts w:ascii="Times New Roman" w:hAnsi="Times New Roman"/>
          <w:sz w:val="24"/>
          <w:szCs w:val="24"/>
        </w:rPr>
        <w:t xml:space="preserve"> az ún. „kapuzárási pánik” jelensége is. A pontos definíció így hangzik:</w:t>
      </w:r>
      <w:r w:rsidRPr="002264CC">
        <w:rPr>
          <w:rStyle w:val="st"/>
          <w:rFonts w:ascii="Times New Roman" w:hAnsi="Times New Roman"/>
          <w:sz w:val="24"/>
          <w:szCs w:val="24"/>
        </w:rPr>
        <w:t xml:space="preserve"> </w:t>
      </w:r>
      <w:r w:rsidRPr="00CC2DAF">
        <w:rPr>
          <w:rStyle w:val="st"/>
          <w:rFonts w:ascii="Times New Roman" w:hAnsi="Times New Roman"/>
          <w:i/>
          <w:sz w:val="24"/>
          <w:szCs w:val="24"/>
        </w:rPr>
        <w:t>„</w:t>
      </w:r>
      <w:r w:rsidR="0013215A">
        <w:rPr>
          <w:rStyle w:val="st"/>
          <w:rFonts w:ascii="Times New Roman" w:hAnsi="Times New Roman"/>
          <w:i/>
          <w:sz w:val="24"/>
          <w:szCs w:val="24"/>
        </w:rPr>
        <w:t>…</w:t>
      </w:r>
      <w:r w:rsidR="0013215A" w:rsidRPr="00CC2DAF">
        <w:rPr>
          <w:rStyle w:val="st"/>
          <w:rFonts w:ascii="Times New Roman" w:hAnsi="Times New Roman"/>
          <w:i/>
          <w:sz w:val="24"/>
          <w:szCs w:val="24"/>
        </w:rPr>
        <w:t xml:space="preserve"> a</w:t>
      </w:r>
      <w:r w:rsidRPr="00CC2DAF">
        <w:rPr>
          <w:rStyle w:val="st"/>
          <w:rFonts w:ascii="Times New Roman" w:hAnsi="Times New Roman"/>
          <w:i/>
          <w:sz w:val="24"/>
          <w:szCs w:val="24"/>
        </w:rPr>
        <w:t xml:space="preserve"> kapuzárás azt jelenti, hogy az egy életnek egy szakasza befejeződik. Valami olyan ismeretlen következik, az út végén az elmúlással, amelyet félelem övez, amely a személy számára nem vágyott. Melynek bekövetkeztét az illető személy nem fogadja el, mert úgy érzi, még nem valósította meg önmagát, még alig élt. Ekkor válik előtte világossá, hogy mi mindent rontott el, mi mindenben döntött rosszul, mi mindent nem valósított még meg.</w:t>
      </w:r>
      <w:r w:rsidR="00CC2DAF" w:rsidRPr="00CC2DAF">
        <w:rPr>
          <w:rStyle w:val="st"/>
          <w:rFonts w:ascii="Times New Roman" w:hAnsi="Times New Roman"/>
          <w:i/>
          <w:sz w:val="24"/>
          <w:szCs w:val="24"/>
        </w:rPr>
        <w:t xml:space="preserve"> </w:t>
      </w:r>
      <w:r w:rsidRPr="00CC2DAF">
        <w:rPr>
          <w:rStyle w:val="st"/>
          <w:rFonts w:ascii="Times New Roman" w:hAnsi="Times New Roman"/>
          <w:i/>
          <w:sz w:val="24"/>
          <w:szCs w:val="24"/>
        </w:rPr>
        <w:t>Pánikba esik, mielőbb szeretne mindent, habzsolva korrigálni, megélni, változni, változtatni. Félelmében gyakran cselekszik irreálisan, a következményekre és/vagy másokra való tekintet nélkül.”(</w:t>
      </w:r>
      <w:r>
        <w:rPr>
          <w:rStyle w:val="st"/>
          <w:rFonts w:ascii="Times New Roman" w:hAnsi="Times New Roman"/>
          <w:sz w:val="24"/>
          <w:szCs w:val="24"/>
        </w:rPr>
        <w:t>Kazimír Ágnes)</w:t>
      </w:r>
    </w:p>
    <w:p w:rsidR="002A5741" w:rsidRDefault="002A5741" w:rsidP="00EF6BE1">
      <w:pPr>
        <w:spacing w:after="60" w:line="312" w:lineRule="auto"/>
        <w:jc w:val="both"/>
        <w:rPr>
          <w:rStyle w:val="st"/>
          <w:rFonts w:ascii="Times New Roman" w:hAnsi="Times New Roman"/>
          <w:i/>
          <w:sz w:val="24"/>
          <w:szCs w:val="24"/>
        </w:rPr>
      </w:pPr>
      <w:r>
        <w:rPr>
          <w:rStyle w:val="st"/>
          <w:rFonts w:ascii="Times New Roman" w:hAnsi="Times New Roman"/>
          <w:sz w:val="24"/>
          <w:szCs w:val="24"/>
        </w:rPr>
        <w:t>És végül, valószínűnek tartottam, hogy</w:t>
      </w:r>
      <w:r w:rsidR="00CC2DAF">
        <w:rPr>
          <w:rStyle w:val="st"/>
          <w:rFonts w:ascii="Times New Roman" w:hAnsi="Times New Roman"/>
          <w:sz w:val="24"/>
          <w:szCs w:val="24"/>
        </w:rPr>
        <w:t xml:space="preserve"> az előbbi két jelenség részeként, vagy </w:t>
      </w:r>
      <w:r>
        <w:rPr>
          <w:rStyle w:val="st"/>
          <w:rFonts w:ascii="Times New Roman" w:hAnsi="Times New Roman"/>
          <w:sz w:val="24"/>
          <w:szCs w:val="24"/>
        </w:rPr>
        <w:t xml:space="preserve">azokból kiindulva ok lehet még az otthoni, időnként bizony monoton és </w:t>
      </w:r>
      <w:r w:rsidR="00CC2DAF">
        <w:rPr>
          <w:rStyle w:val="st"/>
          <w:rFonts w:ascii="Times New Roman" w:hAnsi="Times New Roman"/>
          <w:sz w:val="24"/>
          <w:szCs w:val="24"/>
        </w:rPr>
        <w:t>elszigeteltnek megélt</w:t>
      </w:r>
      <w:r>
        <w:rPr>
          <w:rStyle w:val="st"/>
          <w:rFonts w:ascii="Times New Roman" w:hAnsi="Times New Roman"/>
          <w:sz w:val="24"/>
          <w:szCs w:val="24"/>
        </w:rPr>
        <w:t xml:space="preserve"> élet</w:t>
      </w:r>
      <w:r w:rsidR="00CC2DAF">
        <w:rPr>
          <w:rStyle w:val="st"/>
          <w:rFonts w:ascii="Times New Roman" w:hAnsi="Times New Roman"/>
          <w:sz w:val="24"/>
          <w:szCs w:val="24"/>
        </w:rPr>
        <w:t>mód</w:t>
      </w:r>
      <w:r>
        <w:rPr>
          <w:rStyle w:val="st"/>
          <w:rFonts w:ascii="Times New Roman" w:hAnsi="Times New Roman"/>
          <w:sz w:val="24"/>
          <w:szCs w:val="24"/>
        </w:rPr>
        <w:t xml:space="preserve"> is, </w:t>
      </w:r>
      <w:r w:rsidR="00B96ADC">
        <w:rPr>
          <w:rStyle w:val="st"/>
          <w:rFonts w:ascii="Times New Roman" w:hAnsi="Times New Roman"/>
          <w:sz w:val="24"/>
          <w:szCs w:val="24"/>
        </w:rPr>
        <w:t>valamint egy kielégítetlen vágy</w:t>
      </w:r>
      <w:r>
        <w:rPr>
          <w:rStyle w:val="st"/>
          <w:rFonts w:ascii="Times New Roman" w:hAnsi="Times New Roman"/>
          <w:sz w:val="24"/>
          <w:szCs w:val="24"/>
        </w:rPr>
        <w:t xml:space="preserve"> megléte; hogy a koszos pelenkákon, főzésen, mosáson, vasaláson és </w:t>
      </w:r>
      <w:r w:rsidR="00B96ADC">
        <w:rPr>
          <w:rStyle w:val="st"/>
          <w:rFonts w:ascii="Times New Roman" w:hAnsi="Times New Roman"/>
          <w:sz w:val="24"/>
          <w:szCs w:val="24"/>
        </w:rPr>
        <w:t xml:space="preserve">a </w:t>
      </w:r>
      <w:r>
        <w:rPr>
          <w:rStyle w:val="st"/>
          <w:rFonts w:ascii="Times New Roman" w:hAnsi="Times New Roman"/>
          <w:sz w:val="24"/>
          <w:szCs w:val="24"/>
        </w:rPr>
        <w:t>gyermek id</w:t>
      </w:r>
      <w:r w:rsidR="0013215A">
        <w:rPr>
          <w:rStyle w:val="st"/>
          <w:rFonts w:ascii="Times New Roman" w:hAnsi="Times New Roman"/>
          <w:sz w:val="24"/>
          <w:szCs w:val="24"/>
        </w:rPr>
        <w:t>e-oda hurcolászáson kívül valamely</w:t>
      </w:r>
      <w:r>
        <w:rPr>
          <w:rStyle w:val="st"/>
          <w:rFonts w:ascii="Times New Roman" w:hAnsi="Times New Roman"/>
          <w:sz w:val="24"/>
          <w:szCs w:val="24"/>
        </w:rPr>
        <w:t xml:space="preserve"> egyéb tevékenységben is kiteljesedhessenek.</w:t>
      </w:r>
      <w:r w:rsidR="00CC2DAF">
        <w:rPr>
          <w:rStyle w:val="st"/>
          <w:rFonts w:ascii="Times New Roman" w:hAnsi="Times New Roman"/>
          <w:sz w:val="24"/>
          <w:szCs w:val="24"/>
        </w:rPr>
        <w:t xml:space="preserve"> Dolgozatom szempontjából ezt a jelenséget tekintettem fontosnak, ezt a témát jártam körül. A már korábban leírt számadatokból kitűnik, hogy igenis létezik egyfajta </w:t>
      </w:r>
      <w:r w:rsidR="00CC2DAF" w:rsidRPr="00CC2DAF">
        <w:rPr>
          <w:rStyle w:val="st"/>
          <w:rFonts w:ascii="Times New Roman" w:hAnsi="Times New Roman"/>
          <w:i/>
          <w:sz w:val="24"/>
          <w:szCs w:val="24"/>
        </w:rPr>
        <w:t>igény</w:t>
      </w:r>
      <w:r w:rsidR="00CC2DAF">
        <w:rPr>
          <w:rStyle w:val="st"/>
          <w:rFonts w:ascii="Times New Roman" w:hAnsi="Times New Roman"/>
          <w:sz w:val="24"/>
          <w:szCs w:val="24"/>
        </w:rPr>
        <w:t xml:space="preserve"> is a munkába való visszatérésre azoknál az asszonyoknál, akiknél ez esetleg anyagi szinten nem is sürgető </w:t>
      </w:r>
      <w:r w:rsidR="00CC2DAF" w:rsidRPr="00CC2DAF">
        <w:rPr>
          <w:rStyle w:val="st"/>
          <w:rFonts w:ascii="Times New Roman" w:hAnsi="Times New Roman"/>
          <w:i/>
          <w:sz w:val="24"/>
          <w:szCs w:val="24"/>
        </w:rPr>
        <w:t>teher</w:t>
      </w:r>
      <w:r w:rsidR="00CC2DAF">
        <w:rPr>
          <w:rStyle w:val="st"/>
          <w:rFonts w:ascii="Times New Roman" w:hAnsi="Times New Roman"/>
          <w:sz w:val="24"/>
          <w:szCs w:val="24"/>
        </w:rPr>
        <w:t>. 74%</w:t>
      </w:r>
      <w:r w:rsidR="0097177E">
        <w:rPr>
          <w:rStyle w:val="st"/>
          <w:rFonts w:ascii="Times New Roman" w:hAnsi="Times New Roman"/>
          <w:sz w:val="24"/>
          <w:szCs w:val="24"/>
        </w:rPr>
        <w:t>-uk</w:t>
      </w:r>
      <w:r w:rsidR="00CC2DAF">
        <w:rPr>
          <w:rStyle w:val="st"/>
          <w:rFonts w:ascii="Times New Roman" w:hAnsi="Times New Roman"/>
          <w:sz w:val="24"/>
          <w:szCs w:val="24"/>
        </w:rPr>
        <w:t xml:space="preserve"> szívesen állna munkába amint erre lehetőség nyílik, és amint gyermekeik elérik azt a kort, amiben már nem jár nagy lelki megrázkódtatással az anya részleges „mellőzése”</w:t>
      </w:r>
      <w:r w:rsidR="0097177E">
        <w:rPr>
          <w:rStyle w:val="st"/>
          <w:rFonts w:ascii="Times New Roman" w:hAnsi="Times New Roman"/>
          <w:sz w:val="24"/>
          <w:szCs w:val="24"/>
        </w:rPr>
        <w:t xml:space="preserve">. </w:t>
      </w:r>
      <w:r w:rsidR="00CC2DAF">
        <w:rPr>
          <w:rStyle w:val="st"/>
          <w:rFonts w:ascii="Times New Roman" w:hAnsi="Times New Roman"/>
          <w:sz w:val="24"/>
          <w:szCs w:val="24"/>
        </w:rPr>
        <w:t>Ezen anyák körében ez a kor átlagosan a legkisebb gyermeknél 4-6 évet jelentett (szemben a magyar átlag</w:t>
      </w:r>
      <w:r w:rsidR="0097177E">
        <w:rPr>
          <w:rStyle w:val="st"/>
          <w:rFonts w:ascii="Times New Roman" w:hAnsi="Times New Roman"/>
          <w:sz w:val="24"/>
          <w:szCs w:val="24"/>
        </w:rPr>
        <w:t xml:space="preserve"> 2-3 évvel, és a nyugat európai/tengeren túli 3 hónap-1 évvel)</w:t>
      </w:r>
      <w:r w:rsidR="00CC2DAF">
        <w:rPr>
          <w:rStyle w:val="st"/>
          <w:rFonts w:ascii="Times New Roman" w:hAnsi="Times New Roman"/>
          <w:sz w:val="24"/>
          <w:szCs w:val="24"/>
        </w:rPr>
        <w:t>, ami igazolja az alábbi gyermekvers jogosultságát is</w:t>
      </w:r>
      <w:r w:rsidR="0097177E">
        <w:rPr>
          <w:rStyle w:val="st"/>
          <w:rFonts w:ascii="Times New Roman" w:hAnsi="Times New Roman"/>
          <w:sz w:val="24"/>
          <w:szCs w:val="24"/>
        </w:rPr>
        <w:t>: „</w:t>
      </w:r>
      <w:r w:rsidR="0097177E">
        <w:rPr>
          <w:rStyle w:val="st"/>
          <w:rFonts w:ascii="Times New Roman" w:hAnsi="Times New Roman"/>
          <w:i/>
          <w:sz w:val="24"/>
          <w:szCs w:val="24"/>
        </w:rPr>
        <w:t>Anyu, anyu, anyu! Most és én kiáltok, most semmi baj nincsen, mégis meg nem állom; csak látni akarlak, anyu fényes csillag, látni, ahogy jössz-jössz, mindig jössz, ha hívlak. Látni sietséged, angyal-szelídséged, odabújni hozzád, megölelni téged!”</w:t>
      </w:r>
    </w:p>
    <w:p w:rsidR="0097177E" w:rsidRDefault="0097177E" w:rsidP="00EF6BE1">
      <w:pPr>
        <w:spacing w:after="60" w:line="312" w:lineRule="auto"/>
        <w:jc w:val="both"/>
        <w:rPr>
          <w:rStyle w:val="st"/>
          <w:rFonts w:ascii="Times New Roman" w:hAnsi="Times New Roman"/>
          <w:sz w:val="24"/>
          <w:szCs w:val="24"/>
        </w:rPr>
      </w:pPr>
      <w:r>
        <w:rPr>
          <w:rStyle w:val="st"/>
          <w:rFonts w:ascii="Times New Roman" w:hAnsi="Times New Roman"/>
          <w:sz w:val="24"/>
          <w:szCs w:val="24"/>
        </w:rPr>
        <w:t>Felmerül a kérdés: ha már megvan az igény, kedv vagy elvárás a munkába állásra, milyenek a kilátások erre vonatkozóan, vannak-e állami szintű törekvések az integrációra.</w:t>
      </w:r>
    </w:p>
    <w:p w:rsidR="00557B14" w:rsidRPr="00557B14" w:rsidRDefault="00557B14" w:rsidP="00EF6BE1">
      <w:pPr>
        <w:spacing w:after="60" w:line="312" w:lineRule="auto"/>
        <w:jc w:val="both"/>
        <w:rPr>
          <w:rStyle w:val="st"/>
          <w:rFonts w:ascii="Times New Roman" w:hAnsi="Times New Roman"/>
          <w:sz w:val="24"/>
          <w:szCs w:val="24"/>
        </w:rPr>
      </w:pPr>
      <w:r w:rsidRPr="00557B14">
        <w:rPr>
          <w:rFonts w:ascii="Times New Roman" w:eastAsia="Times New Roman" w:hAnsi="Times New Roman"/>
          <w:i/>
          <w:sz w:val="24"/>
          <w:szCs w:val="24"/>
          <w:lang w:eastAsia="hu-HU"/>
        </w:rPr>
        <w:lastRenderedPageBreak/>
        <w:t xml:space="preserve"> „ A válság utáni évek nagy kérdése az lesz a munkaerőpiacon, hogy a munkáltatók képesek-e megfelelően integrálni a gyermeket vállaló nőket: hiszen a foglalkoztatás mellett az egyre csökkenő születésszám az ország – és Európa – egyik legnagyobb problémája.”(</w:t>
      </w:r>
      <w:r w:rsidRPr="00557B14">
        <w:rPr>
          <w:rFonts w:ascii="Times New Roman" w:eastAsia="Times New Roman" w:hAnsi="Times New Roman"/>
          <w:sz w:val="24"/>
          <w:szCs w:val="24"/>
          <w:lang w:eastAsia="hu-HU"/>
        </w:rPr>
        <w:t>Keveházi)</w:t>
      </w:r>
    </w:p>
    <w:p w:rsidR="00557B14" w:rsidRPr="00EF6BE1" w:rsidRDefault="00557B14" w:rsidP="00EF6BE1">
      <w:pPr>
        <w:spacing w:after="60" w:line="312" w:lineRule="auto"/>
        <w:jc w:val="both"/>
        <w:rPr>
          <w:rFonts w:ascii="Times New Roman" w:hAnsi="Times New Roman"/>
          <w:sz w:val="24"/>
          <w:szCs w:val="24"/>
        </w:rPr>
      </w:pPr>
      <w:r w:rsidRPr="00EF6BE1">
        <w:rPr>
          <w:rFonts w:ascii="Times New Roman" w:eastAsia="Times New Roman" w:hAnsi="Times New Roman"/>
          <w:sz w:val="24"/>
          <w:szCs w:val="24"/>
          <w:lang w:eastAsia="hu-HU"/>
        </w:rPr>
        <w:t xml:space="preserve">2000 óta van kormányzati ösztönző törekvés a családbarát munkahelyek létesítésére, de annak valós jellege cégprofil függő: egyesek </w:t>
      </w:r>
      <w:r w:rsidR="00EF6BE1">
        <w:rPr>
          <w:rFonts w:ascii="Times New Roman" w:eastAsia="Times New Roman" w:hAnsi="Times New Roman"/>
          <w:sz w:val="24"/>
          <w:szCs w:val="24"/>
          <w:lang w:eastAsia="hu-HU"/>
        </w:rPr>
        <w:t>odafigyelnek rá, fontosnak tartják, mások kifejezetten ellen</w:t>
      </w:r>
      <w:r w:rsidR="00B96ADC">
        <w:rPr>
          <w:rFonts w:ascii="Times New Roman" w:eastAsia="Times New Roman" w:hAnsi="Times New Roman"/>
          <w:sz w:val="24"/>
          <w:szCs w:val="24"/>
          <w:lang w:eastAsia="hu-HU"/>
        </w:rPr>
        <w:t>e</w:t>
      </w:r>
      <w:r w:rsidR="00EF6BE1">
        <w:rPr>
          <w:rFonts w:ascii="Times New Roman" w:eastAsia="Times New Roman" w:hAnsi="Times New Roman"/>
          <w:sz w:val="24"/>
          <w:szCs w:val="24"/>
          <w:lang w:eastAsia="hu-HU"/>
        </w:rPr>
        <w:t xml:space="preserve"> vannak. Az azonban mindenképpen igaz, hogy egy </w:t>
      </w:r>
      <w:r w:rsidRPr="00EF6BE1">
        <w:rPr>
          <w:rFonts w:ascii="Times New Roman" w:eastAsia="Times New Roman" w:hAnsi="Times New Roman"/>
          <w:sz w:val="24"/>
          <w:szCs w:val="24"/>
          <w:lang w:eastAsia="hu-HU"/>
        </w:rPr>
        <w:t>vállalatnak az az érdeke, hogy jó teljesítményt nyújtó munkavállalói legyenek, ehhez hosszú távon érdemes építenie az emberekre, érdemes megtartania egy olyan munkavállalót, aki például szülni megy</w:t>
      </w:r>
      <w:r w:rsidR="00EF6BE1">
        <w:rPr>
          <w:rFonts w:ascii="Times New Roman" w:eastAsia="Times New Roman" w:hAnsi="Times New Roman"/>
          <w:sz w:val="24"/>
          <w:szCs w:val="24"/>
          <w:lang w:eastAsia="hu-HU"/>
        </w:rPr>
        <w:t xml:space="preserve">. </w:t>
      </w:r>
    </w:p>
    <w:p w:rsidR="007F0BE0" w:rsidRPr="003D1ABC" w:rsidRDefault="007F0BE0" w:rsidP="007F0BE0">
      <w:pPr>
        <w:jc w:val="both"/>
        <w:rPr>
          <w:rFonts w:ascii="Times New Roman" w:eastAsia="Times New Roman" w:hAnsi="Times New Roman"/>
          <w:sz w:val="24"/>
          <w:szCs w:val="24"/>
          <w:lang w:eastAsia="hu-HU"/>
        </w:rPr>
      </w:pPr>
      <w:r w:rsidRPr="003D1ABC">
        <w:rPr>
          <w:rFonts w:ascii="Times New Roman" w:eastAsia="Times New Roman" w:hAnsi="Times New Roman"/>
          <w:sz w:val="24"/>
          <w:szCs w:val="24"/>
          <w:lang w:eastAsia="hu-HU"/>
        </w:rPr>
        <w:t>Ha valaki mondjuk három gyermek vállalása után szeretne korábbi képzettségének megfelelően elhelyezkedni, 36 évesen, friss munkatapasztalat nélkül pályakezdőnek túlkoros, így igen nehéz helyzetben van. Ezzel együtt egy nemben, korban, társadalmi helyzetben vegyes összetételű társaság sokkal kreatívabb lehet, mint egy homogén munkaközösség, és ez a családos édesanyák mellett szóló érv.</w:t>
      </w:r>
    </w:p>
    <w:p w:rsidR="007F0BE0" w:rsidRPr="003D1ABC" w:rsidRDefault="007F0BE0" w:rsidP="007F0BE0">
      <w:pPr>
        <w:jc w:val="both"/>
        <w:rPr>
          <w:rFonts w:ascii="Times New Roman" w:eastAsia="Times New Roman" w:hAnsi="Times New Roman"/>
          <w:b/>
          <w:sz w:val="24"/>
          <w:szCs w:val="24"/>
          <w:u w:val="single"/>
          <w:lang w:eastAsia="hu-HU"/>
        </w:rPr>
      </w:pPr>
      <w:r w:rsidRPr="003D1ABC">
        <w:rPr>
          <w:rFonts w:ascii="Times New Roman" w:eastAsia="Times New Roman" w:hAnsi="Times New Roman"/>
          <w:b/>
          <w:sz w:val="24"/>
          <w:szCs w:val="24"/>
          <w:u w:val="single"/>
          <w:lang w:eastAsia="hu-HU"/>
        </w:rPr>
        <w:t>Befejezés, zárszó</w:t>
      </w:r>
    </w:p>
    <w:p w:rsidR="007F0BE0" w:rsidRPr="003D1ABC" w:rsidRDefault="007F0BE0" w:rsidP="007F0BE0">
      <w:pPr>
        <w:jc w:val="both"/>
        <w:rPr>
          <w:rFonts w:ascii="Times New Roman" w:eastAsia="Times New Roman" w:hAnsi="Times New Roman"/>
          <w:sz w:val="24"/>
          <w:szCs w:val="24"/>
          <w:lang w:eastAsia="hu-HU"/>
        </w:rPr>
      </w:pPr>
      <w:r w:rsidRPr="003D1ABC">
        <w:rPr>
          <w:rFonts w:ascii="Times New Roman" w:eastAsia="Times New Roman" w:hAnsi="Times New Roman"/>
          <w:sz w:val="24"/>
          <w:szCs w:val="24"/>
          <w:lang w:eastAsia="hu-HU"/>
        </w:rPr>
        <w:t>Az anyák tehát nincsenek könnyű helyzetben, de hosszútávon a népesség csökkenés megfékezése bizonyosan sokkal jobb körülményeket teremt majd számukra. Egyéni szinten pedig jogos érvük, motivációjuk lehet akár a Bibliából Jézus talentumokról szóló példabeszéde is; vagyis mindenki rátermettsége szerint kapja a talentumait, és ehhez mérten, akinek több jutott, attól többet is kérnek számon, nem érdemes véka alá rejteni a tehetséget, különösen nem, ha az ember egy szép, segítő szakmához kapott talentumokat.</w:t>
      </w:r>
    </w:p>
    <w:p w:rsidR="007F0BE0" w:rsidRPr="003D1ABC" w:rsidRDefault="007F0BE0" w:rsidP="007F0BE0">
      <w:pPr>
        <w:jc w:val="both"/>
        <w:rPr>
          <w:rFonts w:ascii="Times New Roman" w:eastAsia="Times New Roman" w:hAnsi="Times New Roman"/>
          <w:sz w:val="24"/>
          <w:szCs w:val="24"/>
          <w:lang w:eastAsia="hu-HU"/>
        </w:rPr>
      </w:pPr>
      <w:r w:rsidRPr="003D1ABC">
        <w:rPr>
          <w:rFonts w:ascii="Times New Roman" w:eastAsia="Times New Roman" w:hAnsi="Times New Roman"/>
          <w:sz w:val="24"/>
          <w:szCs w:val="24"/>
          <w:lang w:eastAsia="hu-HU"/>
        </w:rPr>
        <w:t>A hipotézisem második fele a vizsgált 23 édesanya körében – úgy gondolom - bebizonyosodott; 17-en vallották magukról, hogy szeretnének a gyermeknevelésen kívül egyéb területeken is kiteljesedni, hogy egésznek, teljesnek mondhassák életüket. Ugyanakkor a 23-ból egy anya sem mondana le utólag a családi élet boldogságáról, és egyet értenek abban, hogy életüknek ez is szerves része kell, hogy legyen.</w:t>
      </w:r>
    </w:p>
    <w:p w:rsidR="002A5741" w:rsidRDefault="0097177E" w:rsidP="00EF6BE1">
      <w:pPr>
        <w:spacing w:after="60" w:line="312" w:lineRule="auto"/>
        <w:jc w:val="both"/>
        <w:rPr>
          <w:rFonts w:ascii="Times New Roman" w:hAnsi="Times New Roman"/>
          <w:sz w:val="24"/>
          <w:szCs w:val="24"/>
        </w:rPr>
      </w:pPr>
      <w:r>
        <w:rPr>
          <w:rFonts w:ascii="Times New Roman" w:hAnsi="Times New Roman"/>
          <w:sz w:val="24"/>
          <w:szCs w:val="24"/>
        </w:rPr>
        <w:t>A tézis első felét; miszerint a női életút teljességéhez hozzátartozik a gyermekvállalás is,</w:t>
      </w:r>
      <w:r w:rsidR="00FD0F96">
        <w:rPr>
          <w:rFonts w:ascii="Times New Roman" w:hAnsi="Times New Roman"/>
          <w:sz w:val="24"/>
          <w:szCs w:val="24"/>
        </w:rPr>
        <w:t xml:space="preserve"> </w:t>
      </w:r>
      <w:r>
        <w:rPr>
          <w:rFonts w:ascii="Times New Roman" w:hAnsi="Times New Roman"/>
          <w:sz w:val="24"/>
          <w:szCs w:val="24"/>
        </w:rPr>
        <w:t>jelen dolgozat nem hivatott tényszerűen bizonyítani</w:t>
      </w:r>
      <w:r w:rsidR="004C47EB">
        <w:rPr>
          <w:rFonts w:ascii="Times New Roman" w:hAnsi="Times New Roman"/>
          <w:sz w:val="24"/>
          <w:szCs w:val="24"/>
        </w:rPr>
        <w:t xml:space="preserve">, az további kutatások tárgyát képezheti. Mindenképpen a már idősödő, akár nyugdíjas korú gyermektelen nők körében végeznék vizsgálatokat ezzel kapcsolatban, akik túl vannak már a </w:t>
      </w:r>
      <w:r w:rsidR="005940E6">
        <w:rPr>
          <w:rFonts w:ascii="Times New Roman" w:hAnsi="Times New Roman"/>
          <w:sz w:val="24"/>
          <w:szCs w:val="24"/>
        </w:rPr>
        <w:t>karrierépítés</w:t>
      </w:r>
      <w:r w:rsidR="004C47EB">
        <w:rPr>
          <w:rFonts w:ascii="Times New Roman" w:hAnsi="Times New Roman"/>
          <w:sz w:val="24"/>
          <w:szCs w:val="24"/>
        </w:rPr>
        <w:t xml:space="preserve"> elvakító, szemfényvesztő </w:t>
      </w:r>
      <w:r w:rsidR="00CA2337">
        <w:rPr>
          <w:rFonts w:ascii="Times New Roman" w:hAnsi="Times New Roman"/>
          <w:sz w:val="24"/>
          <w:szCs w:val="24"/>
        </w:rPr>
        <w:t>időszakán,</w:t>
      </w:r>
      <w:r w:rsidR="004C47EB">
        <w:rPr>
          <w:rFonts w:ascii="Times New Roman" w:hAnsi="Times New Roman"/>
          <w:sz w:val="24"/>
          <w:szCs w:val="24"/>
        </w:rPr>
        <w:t xml:space="preserve"> és akiknél nagy valószínűséggel jelentkeztek már az első hiánytünetek a gyermektelenséggel kapcsolatban. Az, hogy a gyermekvállalás társadalmilag nagy érdek, ezen dolgozatból is világosan látszik, de hogy egyéni életutunknak is talán legnagyobb csodája lehet, azt egy kedves mérnök informatikus előadó szavaival élve</w:t>
      </w:r>
      <w:r w:rsidR="00FD0F96">
        <w:rPr>
          <w:rFonts w:ascii="Times New Roman" w:hAnsi="Times New Roman"/>
          <w:sz w:val="24"/>
          <w:szCs w:val="24"/>
        </w:rPr>
        <w:t xml:space="preserve"> valahogy így fogalmaznám meg;</w:t>
      </w:r>
      <w:r w:rsidR="005940E6">
        <w:rPr>
          <w:rFonts w:ascii="Times New Roman" w:hAnsi="Times New Roman"/>
          <w:sz w:val="24"/>
          <w:szCs w:val="24"/>
        </w:rPr>
        <w:t xml:space="preserve"> n</w:t>
      </w:r>
      <w:r w:rsidR="004C47EB">
        <w:rPr>
          <w:rFonts w:ascii="Times New Roman" w:hAnsi="Times New Roman"/>
          <w:sz w:val="24"/>
          <w:szCs w:val="24"/>
        </w:rPr>
        <w:t>em az az igazán nagy teljesítmény, ha az ember kívülről megtanulja a Hamlet monológot, vagy megtanul japánul (és itt mindenki helyettesítse be azt a munkával, karrierrel kapcsolatos nagy életcélt, amit kitűzött magának), hanem az, ha gyermekének este az ágyban fejből elmeséli a Hófehérkét. És ugyaníg</w:t>
      </w:r>
      <w:r w:rsidR="005940E6">
        <w:rPr>
          <w:rFonts w:ascii="Times New Roman" w:hAnsi="Times New Roman"/>
          <w:sz w:val="24"/>
          <w:szCs w:val="24"/>
        </w:rPr>
        <w:t>y: n</w:t>
      </w:r>
      <w:r w:rsidR="004C47EB">
        <w:rPr>
          <w:rFonts w:ascii="Times New Roman" w:hAnsi="Times New Roman"/>
          <w:sz w:val="24"/>
          <w:szCs w:val="24"/>
        </w:rPr>
        <w:t>em az jelenti a legnagyobb boldogságot, ha el</w:t>
      </w:r>
      <w:r w:rsidR="00B2239E">
        <w:rPr>
          <w:rFonts w:ascii="Times New Roman" w:hAnsi="Times New Roman"/>
          <w:sz w:val="24"/>
          <w:szCs w:val="24"/>
        </w:rPr>
        <w:t xml:space="preserve">jut az ember Új-Zélandra vagy Egyiptomba; hanem az, ha este </w:t>
      </w:r>
      <w:r w:rsidR="00B2239E">
        <w:rPr>
          <w:rFonts w:ascii="Times New Roman" w:hAnsi="Times New Roman"/>
          <w:sz w:val="24"/>
          <w:szCs w:val="24"/>
        </w:rPr>
        <w:lastRenderedPageBreak/>
        <w:t>a munkából hazajövet mezítlábas-pizsamás lurkók csimpaszkodnak az előszobában a nyakába.</w:t>
      </w:r>
    </w:p>
    <w:p w:rsidR="007F0BE0" w:rsidRDefault="007F0BE0" w:rsidP="007F0BE0">
      <w:pPr>
        <w:spacing w:after="60" w:line="312" w:lineRule="auto"/>
        <w:jc w:val="both"/>
        <w:rPr>
          <w:rFonts w:ascii="Times New Roman" w:hAnsi="Times New Roman"/>
          <w:b/>
          <w:sz w:val="24"/>
          <w:szCs w:val="24"/>
          <w:u w:val="single"/>
        </w:rPr>
      </w:pPr>
      <w:r w:rsidRPr="00CA2337">
        <w:rPr>
          <w:rFonts w:ascii="Times New Roman" w:hAnsi="Times New Roman"/>
          <w:b/>
          <w:sz w:val="24"/>
          <w:szCs w:val="24"/>
          <w:u w:val="single"/>
        </w:rPr>
        <w:t>Forrásjegyzék</w:t>
      </w:r>
      <w:r>
        <w:rPr>
          <w:rFonts w:ascii="Times New Roman" w:hAnsi="Times New Roman"/>
          <w:b/>
          <w:sz w:val="24"/>
          <w:szCs w:val="24"/>
          <w:u w:val="single"/>
        </w:rPr>
        <w:t>, képjegyzék</w:t>
      </w:r>
    </w:p>
    <w:p w:rsidR="007F0BE0" w:rsidRPr="00152A62" w:rsidRDefault="007F0BE0" w:rsidP="007F0BE0">
      <w:pPr>
        <w:spacing w:after="0" w:line="480" w:lineRule="auto"/>
        <w:ind w:left="567" w:hanging="567"/>
        <w:rPr>
          <w:rFonts w:ascii="Times New Roman" w:hAnsi="Times New Roman"/>
          <w:color w:val="548DD4" w:themeColor="text2" w:themeTint="99"/>
          <w:sz w:val="24"/>
          <w:szCs w:val="24"/>
          <w:u w:val="single"/>
        </w:rPr>
      </w:pPr>
      <w:r w:rsidRPr="00152A62">
        <w:rPr>
          <w:rFonts w:ascii="Times New Roman" w:hAnsi="Times New Roman"/>
          <w:sz w:val="24"/>
          <w:szCs w:val="24"/>
        </w:rPr>
        <w:t xml:space="preserve">InfoRádió (2011). Mitől nő a gyermekvállalási kedv? Hozzáférhető 2011-11-17, </w:t>
      </w:r>
      <w:hyperlink r:id="rId7" w:history="1">
        <w:r w:rsidRPr="00152A62">
          <w:rPr>
            <w:rFonts w:ascii="Times New Roman" w:hAnsi="Times New Roman"/>
            <w:color w:val="548DD4" w:themeColor="text2" w:themeTint="99"/>
            <w:sz w:val="24"/>
            <w:szCs w:val="24"/>
            <w:u w:val="single"/>
          </w:rPr>
          <w:t>http://hvg.hu/itthon/20110329_kiszamithato_csaladpolitika</w:t>
        </w:r>
      </w:hyperlink>
    </w:p>
    <w:p w:rsidR="007F0BE0" w:rsidRPr="00152A62" w:rsidRDefault="007F0BE0" w:rsidP="007F0BE0">
      <w:pPr>
        <w:spacing w:after="0" w:line="480" w:lineRule="auto"/>
        <w:ind w:left="567" w:hanging="567"/>
        <w:rPr>
          <w:rFonts w:ascii="Times New Roman" w:hAnsi="Times New Roman"/>
          <w:color w:val="548DD4" w:themeColor="text2" w:themeTint="99"/>
          <w:sz w:val="24"/>
          <w:szCs w:val="24"/>
          <w:u w:val="single"/>
        </w:rPr>
      </w:pPr>
      <w:r w:rsidRPr="00152A62">
        <w:rPr>
          <w:rFonts w:ascii="Times New Roman" w:hAnsi="Times New Roman"/>
          <w:sz w:val="24"/>
          <w:szCs w:val="24"/>
        </w:rPr>
        <w:t xml:space="preserve">Egyre csak fogy a magyar. Hozzáférhető 2011-11-17, </w:t>
      </w:r>
      <w:hyperlink r:id="rId8" w:history="1">
        <w:r w:rsidRPr="00152A62">
          <w:rPr>
            <w:rFonts w:ascii="Times New Roman" w:hAnsi="Times New Roman"/>
            <w:color w:val="548DD4" w:themeColor="text2" w:themeTint="99"/>
            <w:sz w:val="24"/>
            <w:szCs w:val="24"/>
            <w:u w:val="single"/>
          </w:rPr>
          <w:t>http://www.kiskegyed.hu/u18/kozossegi-halo/egyre-csak-fogy-a-magyar-110767.html</w:t>
        </w:r>
      </w:hyperlink>
    </w:p>
    <w:p w:rsidR="007F0BE0" w:rsidRPr="00152A62" w:rsidRDefault="007F0BE0" w:rsidP="007F0BE0">
      <w:pPr>
        <w:spacing w:after="0" w:line="480" w:lineRule="auto"/>
        <w:ind w:left="567" w:hanging="567"/>
        <w:rPr>
          <w:rFonts w:ascii="Times New Roman" w:hAnsi="Times New Roman"/>
          <w:color w:val="548DD4" w:themeColor="text2" w:themeTint="99"/>
          <w:sz w:val="24"/>
          <w:szCs w:val="24"/>
          <w:u w:val="single"/>
        </w:rPr>
      </w:pPr>
      <w:r w:rsidRPr="00152A62">
        <w:rPr>
          <w:rFonts w:ascii="Times New Roman" w:hAnsi="Times New Roman"/>
          <w:sz w:val="24"/>
          <w:szCs w:val="24"/>
        </w:rPr>
        <w:t xml:space="preserve">Továbbra is alacsony a gyermekvállalási kedv. Hozzáférhető 2011-11-17, </w:t>
      </w:r>
      <w:hyperlink r:id="rId9" w:history="1">
        <w:r w:rsidRPr="00152A62">
          <w:rPr>
            <w:rFonts w:ascii="Times New Roman" w:hAnsi="Times New Roman"/>
            <w:color w:val="548DD4" w:themeColor="text2" w:themeTint="99"/>
            <w:sz w:val="24"/>
            <w:szCs w:val="24"/>
            <w:u w:val="single"/>
          </w:rPr>
          <w:t>http://fn.hir24.hu/itthon/2010/05/06/tovabbra_is_alacsony_gyermekvallalasi</w:t>
        </w:r>
      </w:hyperlink>
    </w:p>
    <w:p w:rsidR="007F0BE0" w:rsidRPr="00152A62" w:rsidRDefault="007F0BE0" w:rsidP="007F0BE0">
      <w:pPr>
        <w:spacing w:after="0" w:line="480" w:lineRule="auto"/>
        <w:rPr>
          <w:rStyle w:val="Hiperhivatkozs"/>
          <w:szCs w:val="24"/>
        </w:rPr>
      </w:pPr>
      <w:r w:rsidRPr="00152A62">
        <w:rPr>
          <w:rFonts w:ascii="Times New Roman" w:hAnsi="Times New Roman"/>
          <w:sz w:val="24"/>
          <w:szCs w:val="24"/>
        </w:rPr>
        <w:t>Kényszerítő erő. Hozzáférhető 2011-11-17,</w:t>
      </w:r>
    </w:p>
    <w:p w:rsidR="007F0BE0" w:rsidRPr="00152A62" w:rsidRDefault="00CA2C11" w:rsidP="007F0BE0">
      <w:pPr>
        <w:spacing w:after="0" w:line="480" w:lineRule="auto"/>
        <w:ind w:left="567"/>
        <w:rPr>
          <w:rFonts w:ascii="Times New Roman" w:hAnsi="Times New Roman"/>
          <w:color w:val="548DD4" w:themeColor="text2" w:themeTint="99"/>
          <w:sz w:val="24"/>
          <w:szCs w:val="24"/>
          <w:u w:val="single"/>
        </w:rPr>
      </w:pPr>
      <w:hyperlink r:id="rId10" w:history="1">
        <w:r w:rsidR="007F0BE0" w:rsidRPr="00152A62">
          <w:rPr>
            <w:rFonts w:ascii="Times New Roman" w:hAnsi="Times New Roman"/>
            <w:color w:val="548DD4" w:themeColor="text2" w:themeTint="99"/>
            <w:sz w:val="24"/>
            <w:szCs w:val="24"/>
            <w:u w:val="single"/>
          </w:rPr>
          <w:t>http://csaladhalo.hu/interju/kenyszerito-ero</w:t>
        </w:r>
      </w:hyperlink>
    </w:p>
    <w:p w:rsidR="007F0BE0" w:rsidRPr="00152A62" w:rsidRDefault="007F0BE0" w:rsidP="007F0BE0">
      <w:pPr>
        <w:spacing w:after="0" w:line="480" w:lineRule="auto"/>
        <w:ind w:left="567" w:hanging="567"/>
        <w:rPr>
          <w:rFonts w:ascii="Times New Roman" w:hAnsi="Times New Roman"/>
          <w:color w:val="548DD4" w:themeColor="text2" w:themeTint="99"/>
          <w:sz w:val="24"/>
          <w:szCs w:val="24"/>
          <w:u w:val="single"/>
        </w:rPr>
      </w:pPr>
      <w:r w:rsidRPr="00152A62">
        <w:rPr>
          <w:rFonts w:ascii="Times New Roman" w:hAnsi="Times New Roman"/>
          <w:sz w:val="24"/>
          <w:szCs w:val="24"/>
        </w:rPr>
        <w:t>Kádár, M. (2011). Több tudással, nagyobb felelősséggel- Diplomás nők. Hozzáférhető 2011-11-17,</w:t>
      </w:r>
      <w:r>
        <w:rPr>
          <w:rFonts w:ascii="Times New Roman" w:hAnsi="Times New Roman"/>
          <w:sz w:val="24"/>
          <w:szCs w:val="24"/>
        </w:rPr>
        <w:t xml:space="preserve"> </w:t>
      </w:r>
      <w:hyperlink r:id="rId11" w:history="1">
        <w:r w:rsidRPr="00152A62">
          <w:rPr>
            <w:rFonts w:ascii="Times New Roman" w:hAnsi="Times New Roman"/>
            <w:color w:val="548DD4" w:themeColor="text2" w:themeTint="99"/>
            <w:sz w:val="24"/>
            <w:szCs w:val="24"/>
            <w:u w:val="single"/>
          </w:rPr>
          <w:t>http://www.sulinet.hu/eletestudomany/archiv/2001/0124/05.html</w:t>
        </w:r>
      </w:hyperlink>
    </w:p>
    <w:p w:rsidR="007F0BE0" w:rsidRPr="00152A62" w:rsidRDefault="007F0BE0" w:rsidP="007F0BE0">
      <w:pPr>
        <w:spacing w:after="0" w:line="480" w:lineRule="auto"/>
        <w:ind w:left="567"/>
        <w:rPr>
          <w:rFonts w:ascii="Times New Roman" w:hAnsi="Times New Roman"/>
          <w:sz w:val="24"/>
          <w:szCs w:val="24"/>
        </w:rPr>
      </w:pPr>
      <w:r w:rsidRPr="00152A62">
        <w:rPr>
          <w:rFonts w:ascii="Times New Roman" w:hAnsi="Times New Roman"/>
          <w:sz w:val="24"/>
          <w:szCs w:val="24"/>
        </w:rPr>
        <w:t>Kép</w:t>
      </w:r>
      <w:r w:rsidRPr="00152A62">
        <w:rPr>
          <w:rFonts w:ascii="Times New Roman" w:hAnsi="Times New Roman"/>
          <w:color w:val="548DD4" w:themeColor="text2" w:themeTint="99"/>
          <w:sz w:val="24"/>
          <w:szCs w:val="24"/>
          <w:u w:val="single"/>
        </w:rPr>
        <w:t>: http://epa.oszk.hu/00800/00804/00481/64517.html</w:t>
      </w:r>
    </w:p>
    <w:p w:rsidR="00CA2337" w:rsidRPr="00CA2337" w:rsidRDefault="00CA2337" w:rsidP="00CA2337">
      <w:pPr>
        <w:spacing w:after="0" w:line="312" w:lineRule="auto"/>
        <w:rPr>
          <w:rStyle w:val="Hiperhivatkozs"/>
        </w:rPr>
      </w:pPr>
    </w:p>
    <w:p w:rsidR="00CA2337" w:rsidRPr="00CA2337" w:rsidRDefault="00CA2337" w:rsidP="00EF6BE1">
      <w:pPr>
        <w:spacing w:after="60" w:line="312" w:lineRule="auto"/>
        <w:jc w:val="both"/>
        <w:rPr>
          <w:rFonts w:ascii="Times New Roman" w:hAnsi="Times New Roman"/>
          <w:sz w:val="24"/>
          <w:szCs w:val="24"/>
        </w:rPr>
      </w:pPr>
    </w:p>
    <w:sectPr w:rsidR="00CA2337" w:rsidRPr="00CA2337" w:rsidSect="00AD11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37B27"/>
    <w:multiLevelType w:val="hybridMultilevel"/>
    <w:tmpl w:val="C15CA23A"/>
    <w:lvl w:ilvl="0" w:tplc="1070F3A4">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DFD4081"/>
    <w:multiLevelType w:val="hybridMultilevel"/>
    <w:tmpl w:val="D15073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D933875"/>
    <w:multiLevelType w:val="hybridMultilevel"/>
    <w:tmpl w:val="4AC25D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rsids>
    <w:rsidRoot w:val="00ED359F"/>
    <w:rsid w:val="00061FED"/>
    <w:rsid w:val="00090BE3"/>
    <w:rsid w:val="0010159E"/>
    <w:rsid w:val="0013215A"/>
    <w:rsid w:val="001507E3"/>
    <w:rsid w:val="001B5461"/>
    <w:rsid w:val="001C62BD"/>
    <w:rsid w:val="002264CC"/>
    <w:rsid w:val="002606EA"/>
    <w:rsid w:val="002A5741"/>
    <w:rsid w:val="00384257"/>
    <w:rsid w:val="003C43E9"/>
    <w:rsid w:val="00450987"/>
    <w:rsid w:val="004C47EB"/>
    <w:rsid w:val="00502C67"/>
    <w:rsid w:val="00557B14"/>
    <w:rsid w:val="005940E6"/>
    <w:rsid w:val="005E34DC"/>
    <w:rsid w:val="00642C37"/>
    <w:rsid w:val="006B6DED"/>
    <w:rsid w:val="00746799"/>
    <w:rsid w:val="007E77E1"/>
    <w:rsid w:val="007F0BE0"/>
    <w:rsid w:val="0097177E"/>
    <w:rsid w:val="00A11ADA"/>
    <w:rsid w:val="00A4279E"/>
    <w:rsid w:val="00AC5BDA"/>
    <w:rsid w:val="00AD11AD"/>
    <w:rsid w:val="00B2239E"/>
    <w:rsid w:val="00B96ADC"/>
    <w:rsid w:val="00BA6F9E"/>
    <w:rsid w:val="00C334EC"/>
    <w:rsid w:val="00C67F79"/>
    <w:rsid w:val="00C90FDF"/>
    <w:rsid w:val="00CA2337"/>
    <w:rsid w:val="00CA2C11"/>
    <w:rsid w:val="00CC2DAF"/>
    <w:rsid w:val="00CD2E14"/>
    <w:rsid w:val="00CF7B7C"/>
    <w:rsid w:val="00D60133"/>
    <w:rsid w:val="00DA7C52"/>
    <w:rsid w:val="00DF787A"/>
    <w:rsid w:val="00ED359F"/>
    <w:rsid w:val="00EF6BE1"/>
    <w:rsid w:val="00F11B5C"/>
    <w:rsid w:val="00F5721A"/>
    <w:rsid w:val="00F65DD3"/>
    <w:rsid w:val="00F72851"/>
    <w:rsid w:val="00F8263C"/>
    <w:rsid w:val="00FD0F96"/>
    <w:rsid w:val="00FF5B2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11AD"/>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C62BD"/>
    <w:pPr>
      <w:ind w:left="720"/>
      <w:contextualSpacing/>
    </w:pPr>
  </w:style>
  <w:style w:type="paragraph" w:styleId="Buborkszveg">
    <w:name w:val="Balloon Text"/>
    <w:basedOn w:val="Norml"/>
    <w:link w:val="BuborkszvegChar"/>
    <w:uiPriority w:val="99"/>
    <w:semiHidden/>
    <w:rsid w:val="00F8263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8263C"/>
    <w:rPr>
      <w:rFonts w:ascii="Tahoma" w:hAnsi="Tahoma" w:cs="Tahoma"/>
      <w:sz w:val="16"/>
      <w:szCs w:val="16"/>
    </w:rPr>
  </w:style>
  <w:style w:type="character" w:customStyle="1" w:styleId="st">
    <w:name w:val="st"/>
    <w:basedOn w:val="Bekezdsalapbettpusa"/>
    <w:uiPriority w:val="99"/>
    <w:rsid w:val="00384257"/>
    <w:rPr>
      <w:rFonts w:cs="Times New Roman"/>
    </w:rPr>
  </w:style>
  <w:style w:type="character" w:styleId="Kiemels">
    <w:name w:val="Emphasis"/>
    <w:basedOn w:val="Bekezdsalapbettpusa"/>
    <w:uiPriority w:val="99"/>
    <w:qFormat/>
    <w:locked/>
    <w:rsid w:val="00384257"/>
    <w:rPr>
      <w:rFonts w:cs="Times New Roman"/>
      <w:i/>
      <w:iCs/>
    </w:rPr>
  </w:style>
  <w:style w:type="paragraph" w:styleId="NormlWeb">
    <w:name w:val="Normal (Web)"/>
    <w:basedOn w:val="Norml"/>
    <w:uiPriority w:val="99"/>
    <w:rsid w:val="002264CC"/>
    <w:pPr>
      <w:spacing w:before="100" w:beforeAutospacing="1" w:after="100" w:afterAutospacing="1" w:line="240" w:lineRule="auto"/>
    </w:pPr>
    <w:rPr>
      <w:rFonts w:ascii="Times New Roman" w:hAnsi="Times New Roman"/>
      <w:sz w:val="24"/>
      <w:szCs w:val="24"/>
      <w:lang w:eastAsia="hu-HU"/>
    </w:rPr>
  </w:style>
  <w:style w:type="character" w:styleId="Hiperhivatkozs">
    <w:name w:val="Hyperlink"/>
    <w:basedOn w:val="Bekezdsalapbettpusa"/>
    <w:uiPriority w:val="99"/>
    <w:unhideWhenUsed/>
    <w:rsid w:val="00CA2337"/>
    <w:rPr>
      <w:color w:val="auto"/>
      <w:u w:val="none"/>
    </w:rPr>
  </w:style>
  <w:style w:type="character" w:styleId="Mrltotthiperhivatkozs">
    <w:name w:val="FollowedHyperlink"/>
    <w:basedOn w:val="Bekezdsalapbettpusa"/>
    <w:uiPriority w:val="99"/>
    <w:semiHidden/>
    <w:unhideWhenUsed/>
    <w:rsid w:val="00CA2337"/>
    <w:rPr>
      <w:color w:val="800080"/>
      <w:u w:val="single"/>
    </w:rPr>
  </w:style>
</w:styles>
</file>

<file path=word/webSettings.xml><?xml version="1.0" encoding="utf-8"?>
<w:webSettings xmlns:r="http://schemas.openxmlformats.org/officeDocument/2006/relationships" xmlns:w="http://schemas.openxmlformats.org/wordprocessingml/2006/main">
  <w:divs>
    <w:div w:id="620115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kegyed.hu/u18/kozossegi-halo/egyre-csak-fogy-a-magyar-11076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hvg.hu/itthon/20110329_kiszamithato_csaladpolitik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ulinet.hu/eletestudomany/archiv/2001/0124/05.html" TargetMode="External"/><Relationship Id="rId5" Type="http://schemas.openxmlformats.org/officeDocument/2006/relationships/webSettings" Target="webSettings.xml"/><Relationship Id="rId10" Type="http://schemas.openxmlformats.org/officeDocument/2006/relationships/hyperlink" Target="http://csaladhalo.hu/interju/kenyszerito-ero" TargetMode="External"/><Relationship Id="rId4" Type="http://schemas.openxmlformats.org/officeDocument/2006/relationships/settings" Target="settings.xml"/><Relationship Id="rId9" Type="http://schemas.openxmlformats.org/officeDocument/2006/relationships/hyperlink" Target="http://fn.hir24.hu/itthon/2010/05/06/tovabbra_is_alacsony_gyermekvallal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468A-A563-4901-8353-19FD89D4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13370</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FarkasKaroly</cp:lastModifiedBy>
  <cp:revision>2</cp:revision>
  <dcterms:created xsi:type="dcterms:W3CDTF">2011-11-29T07:18:00Z</dcterms:created>
  <dcterms:modified xsi:type="dcterms:W3CDTF">2011-11-29T07:18:00Z</dcterms:modified>
</cp:coreProperties>
</file>